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F8" w:rsidRDefault="009D74F8"/>
    <w:p w:rsidR="009D74F8" w:rsidRDefault="000C116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182245</wp:posOffset>
                </wp:positionV>
                <wp:extent cx="6229350" cy="800100"/>
                <wp:effectExtent l="0" t="0" r="19050" b="1905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8001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A3C" w:rsidRPr="00E3634E" w:rsidRDefault="00454F83" w:rsidP="00152F8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3634E">
                              <w:rPr>
                                <w:b/>
                                <w:sz w:val="26"/>
                                <w:szCs w:val="26"/>
                              </w:rPr>
                              <w:t>Aquisição Direta de Medicamentos</w:t>
                            </w:r>
                            <w:r w:rsidR="000A1A3C" w:rsidRPr="00E3634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3634E">
                              <w:rPr>
                                <w:b/>
                                <w:sz w:val="26"/>
                                <w:szCs w:val="26"/>
                              </w:rPr>
                              <w:t>–</w:t>
                            </w:r>
                            <w:r w:rsidR="00B5379B" w:rsidRPr="00E3634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Consultórios</w:t>
                            </w:r>
                            <w:r w:rsidRPr="00E3634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e Clínicas de Medicina Dentária </w:t>
                            </w:r>
                          </w:p>
                          <w:p w:rsidR="00FE069B" w:rsidRPr="00862568" w:rsidRDefault="00B5379B" w:rsidP="00DA0286">
                            <w:pPr>
                              <w:jc w:val="center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62568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F42686">
                              <w:rPr>
                                <w:rFonts w:cs="Arial"/>
                                <w:szCs w:val="24"/>
                              </w:rPr>
                              <w:t>Decreto</w:t>
                            </w:r>
                            <w:r w:rsidR="00FE069B" w:rsidRPr="00F42686">
                              <w:rPr>
                                <w:rFonts w:cs="Arial"/>
                                <w:szCs w:val="24"/>
                              </w:rPr>
                              <w:t xml:space="preserve"> Legislativo Regional nº 17/2013/A, de 14 de outubro e Port</w:t>
                            </w:r>
                            <w:r w:rsidR="00DA0286" w:rsidRPr="00F42686">
                              <w:rPr>
                                <w:rFonts w:cs="Arial"/>
                                <w:szCs w:val="24"/>
                              </w:rPr>
                              <w:t>aria nº 268/2014, de 12 de maio)</w:t>
                            </w:r>
                          </w:p>
                          <w:p w:rsidR="00FE069B" w:rsidRDefault="00FE069B" w:rsidP="00DA028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E069B" w:rsidRDefault="00FE069B" w:rsidP="00152F8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B5F38" w:rsidRDefault="006B5F38" w:rsidP="006B5F38">
                            <w:pPr>
                              <w:jc w:val="center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Decreto Legislativo Regional n.º 17/2013/A, de 14 de outubro</w:t>
                            </w:r>
                          </w:p>
                          <w:p w:rsidR="006B5F38" w:rsidRPr="00152F8F" w:rsidRDefault="006B5F38" w:rsidP="00152F8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684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21.3pt;margin-top:14.35pt;width:490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" o:allowincell="f" fillcolor="#9cf">
                <v:textbox inset=",,1.9mm">
                  <w:txbxContent>
                    <w:p w:rsidR="000A1A3C" w:rsidRPr="00E3634E" w:rsidRDefault="00454F83" w:rsidP="00152F8F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3634E">
                        <w:rPr>
                          <w:b/>
                          <w:sz w:val="26"/>
                          <w:szCs w:val="26"/>
                        </w:rPr>
                        <w:t>Aquisição Direta de Medicamentos</w:t>
                      </w:r>
                      <w:r w:rsidR="000A1A3C" w:rsidRPr="00E3634E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E3634E">
                        <w:rPr>
                          <w:b/>
                          <w:sz w:val="26"/>
                          <w:szCs w:val="26"/>
                        </w:rPr>
                        <w:t>–</w:t>
                      </w:r>
                      <w:r w:rsidR="00B5379B" w:rsidRPr="00E3634E">
                        <w:rPr>
                          <w:b/>
                          <w:sz w:val="26"/>
                          <w:szCs w:val="26"/>
                        </w:rPr>
                        <w:t xml:space="preserve"> Consultórios</w:t>
                      </w:r>
                      <w:r w:rsidRPr="00E3634E">
                        <w:rPr>
                          <w:b/>
                          <w:sz w:val="26"/>
                          <w:szCs w:val="26"/>
                        </w:rPr>
                        <w:t xml:space="preserve"> e Clínicas de Medicina Dentária </w:t>
                      </w:r>
                    </w:p>
                    <w:p w:rsidR="00FE069B" w:rsidRPr="00862568" w:rsidRDefault="00B5379B" w:rsidP="00DA0286">
                      <w:pPr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862568">
                        <w:rPr>
                          <w:rFonts w:cs="Arial"/>
                          <w:b/>
                          <w:sz w:val="18"/>
                          <w:szCs w:val="18"/>
                        </w:rPr>
                        <w:t>(</w:t>
                      </w:r>
                      <w:r w:rsidRPr="00F42686">
                        <w:rPr>
                          <w:rFonts w:cs="Arial"/>
                          <w:szCs w:val="24"/>
                        </w:rPr>
                        <w:t>Decreto</w:t>
                      </w:r>
                      <w:r w:rsidR="00FE069B" w:rsidRPr="00F42686">
                        <w:rPr>
                          <w:rFonts w:cs="Arial"/>
                          <w:szCs w:val="24"/>
                        </w:rPr>
                        <w:t xml:space="preserve"> Legislativo Regional nº 17/2013/A, de 14 de outubro e Port</w:t>
                      </w:r>
                      <w:r w:rsidR="00DA0286" w:rsidRPr="00F42686">
                        <w:rPr>
                          <w:rFonts w:cs="Arial"/>
                          <w:szCs w:val="24"/>
                        </w:rPr>
                        <w:t>aria nº 268/2014, de 12 de maio)</w:t>
                      </w:r>
                    </w:p>
                    <w:p w:rsidR="00FE069B" w:rsidRDefault="00FE069B" w:rsidP="00DA0286">
                      <w:pPr>
                        <w:jc w:val="center"/>
                        <w:rPr>
                          <w:b/>
                        </w:rPr>
                      </w:pPr>
                    </w:p>
                    <w:p w:rsidR="00FE069B" w:rsidRDefault="00FE069B" w:rsidP="00152F8F">
                      <w:pPr>
                        <w:jc w:val="center"/>
                        <w:rPr>
                          <w:b/>
                        </w:rPr>
                      </w:pPr>
                    </w:p>
                    <w:p w:rsidR="006B5F38" w:rsidRDefault="006B5F38" w:rsidP="006B5F38">
                      <w:pPr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Decreto Legislativo Regional n.º 17/2013/A, de 14 de outubro</w:t>
                      </w:r>
                    </w:p>
                    <w:p w:rsidR="006B5F38" w:rsidRPr="00152F8F" w:rsidRDefault="006B5F38" w:rsidP="00152F8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6931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182880</wp:posOffset>
                </wp:positionV>
                <wp:extent cx="6229350" cy="8667750"/>
                <wp:effectExtent l="0" t="0" r="19050" b="1905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866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E3634E" w:rsidRDefault="00E3634E"/>
                          <w:p w:rsidR="00E3634E" w:rsidRDefault="00E3634E"/>
                          <w:p w:rsidR="00E3634E" w:rsidRDefault="00E3634E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B5379B" w:rsidRDefault="00B5379B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56931" w:rsidRDefault="00056931"/>
                          <w:p w:rsidR="000A1A3C" w:rsidRDefault="000A1A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-21.4pt;margin-top:14.4pt;width:490.5pt;height:682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R0LAIAAFk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" o:allowincell="f">
                <v:textbox>
                  <w:txbxContent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E3634E" w:rsidRDefault="00E3634E"/>
                    <w:p w:rsidR="00E3634E" w:rsidRDefault="00E3634E"/>
                    <w:p w:rsidR="00E3634E" w:rsidRDefault="00E3634E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B5379B" w:rsidRDefault="00B5379B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56931" w:rsidRDefault="00056931"/>
                    <w:p w:rsidR="000A1A3C" w:rsidRDefault="000A1A3C"/>
                  </w:txbxContent>
                </v:textbox>
              </v:shape>
            </w:pict>
          </mc:Fallback>
        </mc:AlternateContent>
      </w:r>
    </w:p>
    <w:p w:rsidR="009D74F8" w:rsidRDefault="009D74F8" w:rsidP="000F184B">
      <w:pPr>
        <w:pStyle w:val="Assinatura"/>
        <w:tabs>
          <w:tab w:val="left" w:pos="2880"/>
          <w:tab w:val="left" w:pos="4050"/>
        </w:tabs>
        <w:jc w:val="both"/>
        <w:rPr>
          <w:rFonts w:cs="Arial"/>
          <w:sz w:val="18"/>
          <w:szCs w:val="18"/>
          <w:lang w:val="pt-PT"/>
        </w:rPr>
      </w:pPr>
    </w:p>
    <w:p w:rsidR="009D74F8" w:rsidRDefault="009D74F8" w:rsidP="002720AE">
      <w:pPr>
        <w:pStyle w:val="Assinatura"/>
        <w:jc w:val="both"/>
        <w:rPr>
          <w:rFonts w:cs="Arial"/>
          <w:sz w:val="18"/>
          <w:szCs w:val="18"/>
          <w:lang w:val="pt-PT"/>
        </w:rPr>
      </w:pPr>
    </w:p>
    <w:tbl>
      <w:tblPr>
        <w:tblStyle w:val="Tabelacomgrelha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64"/>
        <w:gridCol w:w="283"/>
        <w:gridCol w:w="851"/>
        <w:gridCol w:w="2551"/>
        <w:gridCol w:w="1276"/>
        <w:gridCol w:w="1276"/>
        <w:gridCol w:w="2155"/>
      </w:tblGrid>
      <w:tr w:rsidR="009D74F8" w:rsidTr="00271B36">
        <w:trPr>
          <w:trHeight w:val="685"/>
        </w:trPr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56931" w:rsidRDefault="00056931" w:rsidP="009D74F8">
            <w:pPr>
              <w:pStyle w:val="Assinatura"/>
              <w:spacing w:before="0"/>
              <w:rPr>
                <w:rFonts w:cs="Arial"/>
                <w:b/>
                <w:sz w:val="26"/>
                <w:szCs w:val="26"/>
                <w:lang w:val="pt-PT"/>
              </w:rPr>
            </w:pPr>
          </w:p>
          <w:p w:rsidR="00056931" w:rsidRDefault="00056931" w:rsidP="009D74F8">
            <w:pPr>
              <w:pStyle w:val="Assinatura"/>
              <w:spacing w:before="0"/>
              <w:rPr>
                <w:rFonts w:cs="Arial"/>
                <w:b/>
                <w:sz w:val="26"/>
                <w:szCs w:val="26"/>
                <w:lang w:val="pt-PT"/>
              </w:rPr>
            </w:pPr>
          </w:p>
          <w:p w:rsidR="009D74F8" w:rsidRPr="006E0969" w:rsidRDefault="00C2794A" w:rsidP="009D74F8">
            <w:pPr>
              <w:pStyle w:val="Assinatura"/>
              <w:spacing w:before="0"/>
              <w:rPr>
                <w:rFonts w:cs="Arial"/>
                <w:b/>
                <w:sz w:val="26"/>
                <w:szCs w:val="26"/>
                <w:lang w:val="pt-PT"/>
              </w:rPr>
            </w:pPr>
            <w:r w:rsidRPr="006E0969">
              <w:rPr>
                <w:rFonts w:cs="Arial"/>
                <w:b/>
                <w:sz w:val="26"/>
                <w:szCs w:val="26"/>
                <w:lang w:val="pt-PT"/>
              </w:rPr>
              <w:t>Requerimento</w:t>
            </w:r>
          </w:p>
          <w:p w:rsidR="009D74F8" w:rsidRPr="006E0969" w:rsidRDefault="00F36201" w:rsidP="00426E5D">
            <w:pPr>
              <w:pStyle w:val="Assinatura"/>
              <w:spacing w:before="0"/>
              <w:rPr>
                <w:rFonts w:cs="Arial"/>
                <w:b/>
                <w:sz w:val="26"/>
                <w:szCs w:val="26"/>
                <w:lang w:val="pt-PT"/>
              </w:rPr>
            </w:pPr>
            <w:r w:rsidRPr="006E0969">
              <w:rPr>
                <w:rFonts w:cs="Arial"/>
                <w:b/>
                <w:sz w:val="26"/>
                <w:szCs w:val="26"/>
                <w:lang w:val="pt-PT"/>
              </w:rPr>
              <w:t>Pedido de autorização</w:t>
            </w:r>
            <w:r w:rsidR="0032497B" w:rsidRPr="006E0969">
              <w:rPr>
                <w:rFonts w:cs="Arial"/>
                <w:b/>
                <w:sz w:val="26"/>
                <w:szCs w:val="26"/>
                <w:lang w:val="pt-PT"/>
              </w:rPr>
              <w:t xml:space="preserve"> de aquisição direta de medicamentos</w:t>
            </w:r>
          </w:p>
          <w:p w:rsidR="009D74F8" w:rsidRPr="00AF02B8" w:rsidRDefault="009D74F8" w:rsidP="009D74F8">
            <w:pPr>
              <w:pStyle w:val="Assinatura"/>
              <w:spacing w:before="0"/>
              <w:jc w:val="left"/>
              <w:rPr>
                <w:rFonts w:cs="Arial"/>
                <w:b/>
                <w:sz w:val="14"/>
                <w:szCs w:val="14"/>
                <w:lang w:val="pt-PT"/>
              </w:rPr>
            </w:pPr>
          </w:p>
        </w:tc>
      </w:tr>
      <w:tr w:rsidR="00A97122" w:rsidRPr="00AF02B8" w:rsidTr="00271B36">
        <w:trPr>
          <w:trHeight w:val="350"/>
        </w:trPr>
        <w:tc>
          <w:tcPr>
            <w:tcW w:w="9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7122" w:rsidRPr="00D90AD7" w:rsidRDefault="00A97122" w:rsidP="0058572A">
            <w:pPr>
              <w:pStyle w:val="Assinatura"/>
              <w:spacing w:before="0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</w:p>
        </w:tc>
      </w:tr>
      <w:tr w:rsidR="00540D75" w:rsidRPr="00AF02B8" w:rsidTr="00271B36">
        <w:trPr>
          <w:trHeight w:val="390"/>
        </w:trPr>
        <w:tc>
          <w:tcPr>
            <w:tcW w:w="93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E31B1A" w:rsidRPr="00D6187C" w:rsidRDefault="00540D75" w:rsidP="00FE069B">
            <w:pPr>
              <w:pStyle w:val="Assinatura"/>
              <w:spacing w:before="0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Identificação</w:t>
            </w:r>
            <w:r w:rsidR="00E31B1A" w:rsidRPr="00D6187C">
              <w:rPr>
                <w:rFonts w:cs="Arial"/>
                <w:b/>
                <w:sz w:val="18"/>
                <w:szCs w:val="18"/>
                <w:lang w:val="pt-PT"/>
              </w:rPr>
              <w:t>:</w:t>
            </w:r>
          </w:p>
          <w:p w:rsidR="00E31B1A" w:rsidRPr="00D6187C" w:rsidRDefault="00E31B1A" w:rsidP="00E31B1A">
            <w:pPr>
              <w:pStyle w:val="Assinatura"/>
              <w:numPr>
                <w:ilvl w:val="0"/>
                <w:numId w:val="11"/>
              </w:numPr>
              <w:spacing w:before="0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Pessoa singular ou coletiva detentor da licença</w:t>
            </w:r>
          </w:p>
          <w:p w:rsidR="00FE069B" w:rsidRPr="00D6187C" w:rsidRDefault="00E31B1A" w:rsidP="00E31B1A">
            <w:pPr>
              <w:pStyle w:val="Assinatura"/>
              <w:numPr>
                <w:ilvl w:val="0"/>
                <w:numId w:val="11"/>
              </w:numPr>
              <w:spacing w:before="0"/>
              <w:jc w:val="left"/>
              <w:rPr>
                <w:rFonts w:cs="Arial"/>
                <w:b/>
                <w:sz w:val="20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 Nº de licenciamento</w:t>
            </w:r>
            <w:r w:rsidR="0032497B"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 na DRS</w:t>
            </w:r>
          </w:p>
        </w:tc>
      </w:tr>
      <w:tr w:rsidR="00A97122" w:rsidRPr="00866795" w:rsidTr="00E3634E">
        <w:trPr>
          <w:trHeight w:val="166"/>
        </w:trPr>
        <w:tc>
          <w:tcPr>
            <w:tcW w:w="9356" w:type="dxa"/>
            <w:gridSpan w:val="7"/>
            <w:shd w:val="clear" w:color="auto" w:fill="auto"/>
          </w:tcPr>
          <w:p w:rsidR="00A97122" w:rsidRPr="00D6187C" w:rsidRDefault="00A97122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  <w:p w:rsidR="00A97122" w:rsidRPr="00D6187C" w:rsidRDefault="00A97122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</w:tc>
      </w:tr>
      <w:tr w:rsidR="00A97122" w:rsidRPr="00AF02B8" w:rsidTr="00E3634E">
        <w:trPr>
          <w:trHeight w:val="390"/>
        </w:trPr>
        <w:tc>
          <w:tcPr>
            <w:tcW w:w="9356" w:type="dxa"/>
            <w:gridSpan w:val="7"/>
            <w:shd w:val="pct10" w:color="auto" w:fill="auto"/>
          </w:tcPr>
          <w:p w:rsidR="00A97122" w:rsidRPr="00D6187C" w:rsidRDefault="00D730F0" w:rsidP="0058572A">
            <w:pPr>
              <w:pStyle w:val="Assinatura"/>
              <w:spacing w:before="0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Morada</w:t>
            </w:r>
            <w:r w:rsidR="00E31B1A"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 da Unidade Privada de Saúde</w:t>
            </w:r>
          </w:p>
        </w:tc>
      </w:tr>
      <w:tr w:rsidR="00A97122" w:rsidRPr="00866795" w:rsidTr="00E3634E">
        <w:trPr>
          <w:trHeight w:val="166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97122" w:rsidRDefault="00A97122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  <w:p w:rsidR="00A97122" w:rsidRPr="00866795" w:rsidRDefault="00A97122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</w:tc>
      </w:tr>
      <w:tr w:rsidR="009C4C91" w:rsidRPr="00866795" w:rsidTr="00E3634E">
        <w:trPr>
          <w:trHeight w:val="166"/>
        </w:trPr>
        <w:tc>
          <w:tcPr>
            <w:tcW w:w="4649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9C4C91" w:rsidRPr="00D6187C" w:rsidRDefault="003035EB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Código p</w:t>
            </w:r>
            <w:r w:rsidR="009C4C91"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ostal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</w:tcPr>
          <w:p w:rsidR="009C4C91" w:rsidRPr="00D6187C" w:rsidRDefault="009C4C91" w:rsidP="009C4C91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Telefone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</w:tcPr>
          <w:p w:rsidR="009C4C91" w:rsidRPr="00D6187C" w:rsidRDefault="009C4C91" w:rsidP="009C4C91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Fax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pct10" w:color="auto" w:fill="auto"/>
          </w:tcPr>
          <w:p w:rsidR="009C4C91" w:rsidRPr="00D6187C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E-mail</w:t>
            </w:r>
          </w:p>
        </w:tc>
      </w:tr>
      <w:tr w:rsidR="009C4C91" w:rsidRPr="00D90AD7" w:rsidTr="00E3634E">
        <w:trPr>
          <w:trHeight w:val="166"/>
        </w:trPr>
        <w:tc>
          <w:tcPr>
            <w:tcW w:w="964" w:type="dxa"/>
            <w:shd w:val="clear" w:color="auto" w:fill="auto"/>
          </w:tcPr>
          <w:p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20"/>
                <w:lang w:val="pt-PT"/>
              </w:rPr>
            </w:pPr>
          </w:p>
        </w:tc>
        <w:tc>
          <w:tcPr>
            <w:tcW w:w="283" w:type="dxa"/>
            <w:shd w:val="clear" w:color="auto" w:fill="auto"/>
          </w:tcPr>
          <w:p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rPr>
                <w:rFonts w:cs="Arial"/>
                <w:b/>
                <w:sz w:val="20"/>
                <w:lang w:val="pt-PT"/>
              </w:rPr>
            </w:pPr>
            <w:r w:rsidRPr="00D90AD7">
              <w:rPr>
                <w:rFonts w:cs="Arial"/>
                <w:b/>
                <w:sz w:val="20"/>
                <w:lang w:val="pt-P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20"/>
                <w:lang w:val="pt-PT"/>
              </w:rPr>
            </w:pPr>
          </w:p>
        </w:tc>
        <w:tc>
          <w:tcPr>
            <w:tcW w:w="2551" w:type="dxa"/>
            <w:shd w:val="clear" w:color="auto" w:fill="auto"/>
          </w:tcPr>
          <w:p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20"/>
                <w:lang w:val="pt-PT"/>
              </w:rPr>
            </w:pPr>
          </w:p>
        </w:tc>
        <w:tc>
          <w:tcPr>
            <w:tcW w:w="1276" w:type="dxa"/>
            <w:shd w:val="clear" w:color="auto" w:fill="auto"/>
          </w:tcPr>
          <w:p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20"/>
                <w:lang w:val="pt-PT"/>
              </w:rPr>
            </w:pPr>
          </w:p>
        </w:tc>
        <w:tc>
          <w:tcPr>
            <w:tcW w:w="1276" w:type="dxa"/>
            <w:shd w:val="clear" w:color="auto" w:fill="auto"/>
          </w:tcPr>
          <w:p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20"/>
                <w:lang w:val="pt-PT"/>
              </w:rPr>
            </w:pPr>
          </w:p>
        </w:tc>
        <w:tc>
          <w:tcPr>
            <w:tcW w:w="2155" w:type="dxa"/>
            <w:shd w:val="clear" w:color="auto" w:fill="auto"/>
          </w:tcPr>
          <w:p w:rsidR="009C4C91" w:rsidRPr="006535EC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</w:p>
        </w:tc>
      </w:tr>
      <w:tr w:rsidR="00800894" w:rsidRPr="00E40C97" w:rsidTr="00E3634E">
        <w:tc>
          <w:tcPr>
            <w:tcW w:w="9356" w:type="dxa"/>
            <w:gridSpan w:val="7"/>
            <w:tcBorders>
              <w:bottom w:val="single" w:sz="4" w:space="0" w:color="auto"/>
            </w:tcBorders>
            <w:shd w:val="pct10" w:color="auto" w:fill="auto"/>
          </w:tcPr>
          <w:p w:rsidR="00800894" w:rsidRPr="00D6187C" w:rsidRDefault="00FD5D77" w:rsidP="008E6DA0">
            <w:pPr>
              <w:pStyle w:val="Assinatura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Denominação de estabelecimento</w:t>
            </w:r>
            <w:r w:rsidR="008C32FD"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 (se aplicável)</w:t>
            </w:r>
          </w:p>
        </w:tc>
      </w:tr>
      <w:tr w:rsidR="00800894" w:rsidRPr="00D90AD7" w:rsidTr="00E3634E"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2497B" w:rsidRPr="00D90AD7" w:rsidRDefault="0032497B" w:rsidP="00D00E3F">
            <w:pPr>
              <w:pStyle w:val="Assinatura"/>
              <w:jc w:val="left"/>
              <w:rPr>
                <w:rFonts w:cs="Arial"/>
                <w:sz w:val="20"/>
                <w:lang w:val="pt-PT"/>
              </w:rPr>
            </w:pPr>
          </w:p>
        </w:tc>
      </w:tr>
      <w:tr w:rsidR="00FD5D77" w:rsidRPr="00D90AD7" w:rsidTr="00E3634E">
        <w:tc>
          <w:tcPr>
            <w:tcW w:w="9356" w:type="dxa"/>
            <w:gridSpan w:val="7"/>
            <w:shd w:val="clear" w:color="auto" w:fill="D9D9D9" w:themeFill="background1" w:themeFillShade="D9"/>
          </w:tcPr>
          <w:p w:rsidR="00FD5D77" w:rsidRPr="00D6187C" w:rsidRDefault="00FE069B" w:rsidP="00E31B1A">
            <w:pPr>
              <w:pStyle w:val="Assinatura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Identificação do responsável técnico (médico dentista</w:t>
            </w:r>
            <w:r w:rsidR="000C760D"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, médico </w:t>
            </w: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ou farmacêutico, com inscrição válida na respetiva Ordem Profissional) que assegura a rastreabilidade dos lotes de medicamento</w:t>
            </w:r>
            <w:r w:rsidR="00E31B1A" w:rsidRPr="00D6187C">
              <w:rPr>
                <w:rFonts w:cs="Arial"/>
                <w:b/>
                <w:sz w:val="18"/>
                <w:szCs w:val="18"/>
                <w:lang w:val="pt-PT"/>
              </w:rPr>
              <w:t>s, assim como o</w:t>
            </w: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 adequado manuseamento</w:t>
            </w:r>
            <w:r w:rsidR="00F36201"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, acondicionamento e </w:t>
            </w:r>
            <w:r w:rsidR="00E31B1A"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o </w:t>
            </w:r>
            <w:r w:rsidR="00F36201" w:rsidRPr="00D6187C">
              <w:rPr>
                <w:rFonts w:cs="Arial"/>
                <w:b/>
                <w:sz w:val="18"/>
                <w:szCs w:val="18"/>
                <w:lang w:val="pt-PT"/>
              </w:rPr>
              <w:t>envio dos alertas de segurança e de qualidade.</w:t>
            </w:r>
          </w:p>
        </w:tc>
      </w:tr>
      <w:tr w:rsidR="004A514C" w:rsidRPr="00D90AD7" w:rsidTr="00E3634E">
        <w:tc>
          <w:tcPr>
            <w:tcW w:w="9356" w:type="dxa"/>
            <w:gridSpan w:val="7"/>
            <w:shd w:val="clear" w:color="auto" w:fill="auto"/>
          </w:tcPr>
          <w:p w:rsidR="004A514C" w:rsidRDefault="004A514C" w:rsidP="008E6DA0">
            <w:pPr>
              <w:pStyle w:val="Assinatura"/>
              <w:rPr>
                <w:rFonts w:cs="Arial"/>
                <w:sz w:val="20"/>
                <w:lang w:val="pt-PT"/>
              </w:rPr>
            </w:pPr>
          </w:p>
          <w:p w:rsidR="0032497B" w:rsidRPr="00D90AD7" w:rsidRDefault="0032497B" w:rsidP="008E6DA0">
            <w:pPr>
              <w:pStyle w:val="Assinatura"/>
              <w:rPr>
                <w:rFonts w:cs="Arial"/>
                <w:sz w:val="20"/>
                <w:lang w:val="pt-PT"/>
              </w:rPr>
            </w:pPr>
          </w:p>
        </w:tc>
      </w:tr>
      <w:tr w:rsidR="00800894" w:rsidRPr="00AF02B8" w:rsidTr="00E3634E">
        <w:trPr>
          <w:trHeight w:val="390"/>
        </w:trPr>
        <w:tc>
          <w:tcPr>
            <w:tcW w:w="9356" w:type="dxa"/>
            <w:gridSpan w:val="7"/>
            <w:shd w:val="pct10" w:color="auto" w:fill="auto"/>
          </w:tcPr>
          <w:p w:rsidR="00800894" w:rsidRPr="00D6187C" w:rsidRDefault="00F36201" w:rsidP="008E6DA0">
            <w:pPr>
              <w:pStyle w:val="Assinatura"/>
              <w:spacing w:before="0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Existência de procedimentos de registos de lotes, prazos de validade, condições de transporte, instalações de armazenagem com controlo de temperatura e humidade</w:t>
            </w:r>
            <w:r w:rsidR="000C760D"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 e</w:t>
            </w: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 meios eletrónicos de transmissão de dados.</w:t>
            </w:r>
          </w:p>
        </w:tc>
      </w:tr>
      <w:tr w:rsidR="00800894" w:rsidRPr="00866795" w:rsidTr="00E3634E">
        <w:trPr>
          <w:trHeight w:val="534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00894" w:rsidRDefault="00800894" w:rsidP="008E6DA0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  <w:p w:rsidR="00800894" w:rsidRPr="00866795" w:rsidRDefault="00800894" w:rsidP="008E6DA0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</w:tc>
      </w:tr>
      <w:tr w:rsidR="00F36201" w:rsidRPr="00866795" w:rsidTr="00513437">
        <w:trPr>
          <w:trHeight w:val="710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pct10" w:color="auto" w:fill="auto"/>
          </w:tcPr>
          <w:p w:rsidR="00F36201" w:rsidRPr="00D6187C" w:rsidRDefault="00E31B1A" w:rsidP="00F36201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Cs w:val="24"/>
                <w:lang w:val="pt-PT"/>
              </w:rPr>
            </w:pPr>
            <w:r w:rsidRPr="00D6187C">
              <w:rPr>
                <w:rFonts w:cs="Arial"/>
                <w:szCs w:val="24"/>
                <w:lang w:val="pt-PT"/>
              </w:rPr>
              <w:t>Os</w:t>
            </w:r>
            <w:r w:rsidR="00F36201" w:rsidRPr="00D6187C">
              <w:rPr>
                <w:rFonts w:cs="Arial"/>
                <w:szCs w:val="24"/>
                <w:lang w:val="pt-PT"/>
              </w:rPr>
              <w:t xml:space="preserve"> medicamentos adquiridos no âmbito desta autorização não podem ser cedidos ou vendidos ao público</w:t>
            </w:r>
            <w:r w:rsidR="00B5379B" w:rsidRPr="00D6187C">
              <w:rPr>
                <w:rFonts w:cs="Arial"/>
                <w:szCs w:val="24"/>
                <w:lang w:val="pt-PT"/>
              </w:rPr>
              <w:t>.</w:t>
            </w:r>
          </w:p>
          <w:p w:rsidR="00F36201" w:rsidRPr="00D6187C" w:rsidRDefault="00B5379B" w:rsidP="009C4C91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Cs w:val="24"/>
                <w:lang w:val="pt-PT"/>
              </w:rPr>
            </w:pPr>
            <w:r w:rsidRPr="00D6187C">
              <w:rPr>
                <w:rFonts w:cs="Arial"/>
                <w:szCs w:val="24"/>
                <w:lang w:val="pt-PT"/>
              </w:rPr>
              <w:t>A utilização dos medicamentos cumprirá os requisitos para o seu uso e o cumprimento das recomendações dos respetivos RCM.</w:t>
            </w:r>
          </w:p>
          <w:p w:rsidR="00B5379B" w:rsidRPr="00D6187C" w:rsidRDefault="00B5379B" w:rsidP="00B5379B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Cs w:val="24"/>
                <w:lang w:val="pt-PT"/>
              </w:rPr>
            </w:pPr>
            <w:r w:rsidRPr="00D6187C">
              <w:rPr>
                <w:rFonts w:cs="Arial"/>
                <w:szCs w:val="24"/>
                <w:lang w:val="pt-PT"/>
              </w:rPr>
              <w:t>A autorização de aquisição direta de medicamentos a conceder a clínicas e consultórios de medicina dentária, será restrita à lista de medicamentos constante do anexo I ao presente requerimento.</w:t>
            </w:r>
          </w:p>
          <w:p w:rsidR="004A61EF" w:rsidRPr="00D6187C" w:rsidRDefault="00B5379B" w:rsidP="00B5379B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Cs w:val="24"/>
                <w:lang w:val="pt-PT"/>
              </w:rPr>
            </w:pPr>
            <w:r w:rsidRPr="00D6187C">
              <w:rPr>
                <w:rFonts w:cs="Arial"/>
                <w:szCs w:val="24"/>
                <w:lang w:val="pt-PT"/>
              </w:rPr>
              <w:t>Para pedidos de autorização de aquisição direta de medicamentos contendo substância psicotrópicas/estupefacientes (anexo II) deve ser efetuado pedido nos termos do Decreto-Lei nº 15/93, de 22 de janeiro e do Decreto Regulamentar nº61/94, de 12 de outubro, ambos na sua redação atual.</w:t>
            </w:r>
          </w:p>
          <w:p w:rsidR="004A61EF" w:rsidRPr="006E0969" w:rsidRDefault="004A61EF" w:rsidP="00B5379B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Cs w:val="24"/>
                <w:lang w:val="pt-PT"/>
              </w:rPr>
            </w:pPr>
            <w:r w:rsidRPr="00D6187C">
              <w:rPr>
                <w:rFonts w:cs="Arial"/>
                <w:szCs w:val="24"/>
                <w:lang w:val="pt-PT"/>
              </w:rPr>
              <w:t>A declaração anexa deve ser assinada pelo responsável técnico.</w:t>
            </w:r>
          </w:p>
        </w:tc>
      </w:tr>
      <w:tr w:rsidR="004A61EF" w:rsidRPr="00866795" w:rsidTr="00513437">
        <w:trPr>
          <w:trHeight w:val="740"/>
        </w:trPr>
        <w:tc>
          <w:tcPr>
            <w:tcW w:w="9356" w:type="dxa"/>
            <w:gridSpan w:val="7"/>
            <w:tcBorders>
              <w:bottom w:val="nil"/>
            </w:tcBorders>
            <w:shd w:val="clear" w:color="auto" w:fill="auto"/>
          </w:tcPr>
          <w:p w:rsidR="004A61EF" w:rsidRPr="006E0969" w:rsidRDefault="004A61EF" w:rsidP="00FE474C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6E0969">
              <w:rPr>
                <w:rFonts w:cs="Arial"/>
                <w:b/>
                <w:sz w:val="18"/>
                <w:szCs w:val="18"/>
                <w:lang w:val="pt-PT"/>
              </w:rPr>
              <w:t>Assinatura:</w:t>
            </w:r>
          </w:p>
          <w:p w:rsidR="004A61EF" w:rsidRPr="00513437" w:rsidRDefault="004A61EF" w:rsidP="00FE474C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6E0969">
              <w:rPr>
                <w:rFonts w:cs="Arial"/>
                <w:b/>
                <w:sz w:val="18"/>
                <w:szCs w:val="18"/>
                <w:lang w:val="pt-PT"/>
              </w:rPr>
              <w:t>Data</w:t>
            </w:r>
            <w:r w:rsidR="00513437">
              <w:rPr>
                <w:rFonts w:cs="Arial"/>
                <w:b/>
                <w:sz w:val="18"/>
                <w:szCs w:val="18"/>
                <w:lang w:val="pt-PT"/>
              </w:rPr>
              <w:t>:</w:t>
            </w:r>
          </w:p>
        </w:tc>
      </w:tr>
    </w:tbl>
    <w:p w:rsidR="002E0C5B" w:rsidRPr="004A61EF" w:rsidRDefault="002E0C5B" w:rsidP="00513437">
      <w:pPr>
        <w:tabs>
          <w:tab w:val="left" w:pos="0"/>
        </w:tabs>
        <w:autoSpaceDE w:val="0"/>
        <w:autoSpaceDN w:val="0"/>
        <w:adjustRightInd w:val="0"/>
        <w:spacing w:line="360" w:lineRule="auto"/>
        <w:ind w:right="141"/>
        <w:rPr>
          <w:rFonts w:cs="Arial"/>
          <w:b/>
          <w:szCs w:val="24"/>
        </w:rPr>
      </w:pPr>
    </w:p>
    <w:p w:rsidR="00862568" w:rsidRDefault="00862568" w:rsidP="002E0C5B">
      <w:pPr>
        <w:tabs>
          <w:tab w:val="left" w:pos="0"/>
        </w:tabs>
        <w:autoSpaceDE w:val="0"/>
        <w:autoSpaceDN w:val="0"/>
        <w:adjustRightInd w:val="0"/>
        <w:spacing w:line="360" w:lineRule="auto"/>
        <w:ind w:right="141"/>
        <w:jc w:val="center"/>
        <w:rPr>
          <w:rFonts w:cs="Arial"/>
          <w:b/>
          <w:sz w:val="26"/>
          <w:szCs w:val="26"/>
        </w:rPr>
      </w:pPr>
    </w:p>
    <w:p w:rsidR="008C3387" w:rsidRDefault="008C3387" w:rsidP="002E0C5B">
      <w:pPr>
        <w:tabs>
          <w:tab w:val="left" w:pos="0"/>
        </w:tabs>
        <w:autoSpaceDE w:val="0"/>
        <w:autoSpaceDN w:val="0"/>
        <w:adjustRightInd w:val="0"/>
        <w:spacing w:line="360" w:lineRule="auto"/>
        <w:ind w:right="141"/>
        <w:jc w:val="center"/>
        <w:rPr>
          <w:rFonts w:cs="Arial"/>
          <w:b/>
          <w:sz w:val="26"/>
          <w:szCs w:val="26"/>
        </w:rPr>
      </w:pPr>
    </w:p>
    <w:p w:rsidR="002E0C5B" w:rsidRPr="00E3634E" w:rsidRDefault="00E3634E" w:rsidP="002E0C5B">
      <w:pPr>
        <w:tabs>
          <w:tab w:val="left" w:pos="0"/>
        </w:tabs>
        <w:autoSpaceDE w:val="0"/>
        <w:autoSpaceDN w:val="0"/>
        <w:adjustRightInd w:val="0"/>
        <w:spacing w:line="360" w:lineRule="auto"/>
        <w:ind w:right="141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DECLARAÇÃO</w:t>
      </w:r>
    </w:p>
    <w:p w:rsidR="002E0C5B" w:rsidRPr="00A039CE" w:rsidRDefault="002E0C5B" w:rsidP="002E0C5B">
      <w:pPr>
        <w:tabs>
          <w:tab w:val="left" w:pos="0"/>
        </w:tabs>
        <w:autoSpaceDE w:val="0"/>
        <w:autoSpaceDN w:val="0"/>
        <w:adjustRightInd w:val="0"/>
        <w:spacing w:line="360" w:lineRule="auto"/>
        <w:ind w:right="141"/>
        <w:jc w:val="center"/>
        <w:rPr>
          <w:rFonts w:cs="Arial"/>
          <w:b/>
          <w:sz w:val="18"/>
          <w:szCs w:val="18"/>
        </w:rPr>
      </w:pPr>
    </w:p>
    <w:p w:rsidR="002E0C5B" w:rsidRPr="00E3634E" w:rsidRDefault="002E0C5B" w:rsidP="002E0C5B">
      <w:pPr>
        <w:spacing w:line="360" w:lineRule="auto"/>
        <w:jc w:val="both"/>
        <w:rPr>
          <w:rFonts w:cs="Arial"/>
          <w:szCs w:val="24"/>
        </w:rPr>
      </w:pPr>
      <w:r w:rsidRPr="00E3634E">
        <w:rPr>
          <w:rFonts w:cs="Arial"/>
          <w:szCs w:val="24"/>
        </w:rPr>
        <w:t>Declaro que assumo a responsabilidade pelo cumprimento integral dos requisitos da autorização de aquisição direta de medicamentos para uso na clínica/consultório de medicina dentária………………………………………………. no âmbito da prestação de cuidados de saúde no exercício normal da minha atividade, nos termos das disposições do Decreto-Lei n.º 176/2006, de 30 de</w:t>
      </w:r>
      <w:r w:rsidR="003862CD">
        <w:rPr>
          <w:rFonts w:cs="Arial"/>
          <w:szCs w:val="24"/>
        </w:rPr>
        <w:t xml:space="preserve"> agosto, na sua redação atual, do </w:t>
      </w:r>
      <w:r w:rsidRPr="00E3634E">
        <w:rPr>
          <w:rFonts w:cs="Arial"/>
          <w:szCs w:val="24"/>
        </w:rPr>
        <w:t>Decreto Legislativo Regional N.º 17/2013</w:t>
      </w:r>
      <w:r w:rsidR="002560DC" w:rsidRPr="00E3634E">
        <w:rPr>
          <w:rFonts w:cs="Arial"/>
          <w:szCs w:val="24"/>
        </w:rPr>
        <w:t xml:space="preserve">/A, de 14 de outubro de 2013, </w:t>
      </w:r>
      <w:r w:rsidRPr="00E3634E">
        <w:rPr>
          <w:rFonts w:cs="Arial"/>
          <w:szCs w:val="24"/>
        </w:rPr>
        <w:t>da Portaria nº 268/2014, de 12 de maio, com a redação</w:t>
      </w:r>
      <w:r w:rsidR="002560DC" w:rsidRPr="00E3634E">
        <w:rPr>
          <w:rFonts w:cs="Arial"/>
          <w:szCs w:val="24"/>
        </w:rPr>
        <w:t xml:space="preserve"> atual e das orientações da Deliberação nº98/CD/2014.</w:t>
      </w:r>
    </w:p>
    <w:p w:rsidR="002E0C5B" w:rsidRPr="00A039CE" w:rsidRDefault="002E0C5B" w:rsidP="002E0C5B">
      <w:pPr>
        <w:pStyle w:val="Assinatura"/>
        <w:tabs>
          <w:tab w:val="left" w:pos="4253"/>
        </w:tabs>
        <w:spacing w:before="0" w:line="360" w:lineRule="auto"/>
        <w:rPr>
          <w:rFonts w:cs="Arial"/>
          <w:sz w:val="18"/>
          <w:szCs w:val="18"/>
          <w:lang w:val="pt-PT"/>
        </w:rPr>
      </w:pPr>
    </w:p>
    <w:p w:rsidR="002E0C5B" w:rsidRPr="00A039CE" w:rsidRDefault="002E0C5B" w:rsidP="002E0C5B">
      <w:pPr>
        <w:pStyle w:val="Assinatura"/>
        <w:tabs>
          <w:tab w:val="left" w:pos="4253"/>
        </w:tabs>
        <w:spacing w:before="0" w:line="360" w:lineRule="auto"/>
        <w:rPr>
          <w:rFonts w:cs="Arial"/>
          <w:sz w:val="18"/>
          <w:szCs w:val="18"/>
          <w:lang w:val="pt-PT"/>
        </w:rPr>
      </w:pPr>
    </w:p>
    <w:tbl>
      <w:tblPr>
        <w:tblpPr w:leftFromText="180" w:rightFromText="180" w:vertAnchor="text" w:horzAnchor="margin" w:tblpXSpec="center" w:tblpY="128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08"/>
        <w:gridCol w:w="1843"/>
        <w:gridCol w:w="427"/>
        <w:gridCol w:w="849"/>
      </w:tblGrid>
      <w:tr w:rsidR="002E0C5B" w:rsidRPr="00A039CE" w:rsidTr="00FE474C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C5B" w:rsidRPr="00A039CE" w:rsidRDefault="002E0C5B" w:rsidP="00FE474C">
            <w:pPr>
              <w:pStyle w:val="Assinatura"/>
              <w:tabs>
                <w:tab w:val="left" w:pos="4253"/>
              </w:tabs>
              <w:spacing w:before="0" w:line="360" w:lineRule="auto"/>
              <w:rPr>
                <w:rFonts w:cs="Arial"/>
                <w:sz w:val="18"/>
                <w:szCs w:val="18"/>
                <w:lang w:val="pt-PT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E0C5B" w:rsidRPr="00A039CE" w:rsidRDefault="002E0C5B" w:rsidP="00FE474C">
            <w:pPr>
              <w:pStyle w:val="Assinatura"/>
              <w:tabs>
                <w:tab w:val="left" w:pos="4253"/>
              </w:tabs>
              <w:spacing w:before="0" w:line="360" w:lineRule="auto"/>
              <w:rPr>
                <w:rFonts w:cs="Arial"/>
                <w:b/>
                <w:sz w:val="18"/>
                <w:szCs w:val="18"/>
                <w:lang w:val="pt-PT"/>
              </w:rPr>
            </w:pPr>
            <w:r w:rsidRPr="00A039CE">
              <w:rPr>
                <w:rFonts w:cs="Arial"/>
                <w:b/>
                <w:sz w:val="18"/>
                <w:szCs w:val="18"/>
                <w:lang w:val="pt-PT"/>
              </w:rPr>
              <w:t>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C5B" w:rsidRPr="00A039CE" w:rsidRDefault="002E0C5B" w:rsidP="00FE474C">
            <w:pPr>
              <w:pStyle w:val="Assinatura"/>
              <w:tabs>
                <w:tab w:val="left" w:pos="4253"/>
              </w:tabs>
              <w:spacing w:before="0" w:line="360" w:lineRule="auto"/>
              <w:rPr>
                <w:rFonts w:cs="Arial"/>
                <w:sz w:val="18"/>
                <w:szCs w:val="18"/>
                <w:lang w:val="pt-PT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E0C5B" w:rsidRPr="00A039CE" w:rsidRDefault="002E0C5B" w:rsidP="00FE474C">
            <w:pPr>
              <w:pStyle w:val="Assinatura"/>
              <w:tabs>
                <w:tab w:val="left" w:pos="4253"/>
              </w:tabs>
              <w:spacing w:before="0" w:line="360" w:lineRule="auto"/>
              <w:rPr>
                <w:rFonts w:cs="Arial"/>
                <w:b/>
                <w:sz w:val="18"/>
                <w:szCs w:val="18"/>
                <w:lang w:val="pt-PT"/>
              </w:rPr>
            </w:pPr>
            <w:r w:rsidRPr="00A039CE">
              <w:rPr>
                <w:rFonts w:cs="Arial"/>
                <w:b/>
                <w:sz w:val="18"/>
                <w:szCs w:val="18"/>
                <w:lang w:val="pt-PT"/>
              </w:rPr>
              <w:t>de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C5B" w:rsidRPr="00A039CE" w:rsidRDefault="002E0C5B" w:rsidP="00FE474C">
            <w:pPr>
              <w:pStyle w:val="Assinatura"/>
              <w:tabs>
                <w:tab w:val="left" w:pos="4253"/>
              </w:tabs>
              <w:spacing w:before="0" w:line="360" w:lineRule="auto"/>
              <w:rPr>
                <w:rFonts w:cs="Arial"/>
                <w:sz w:val="18"/>
                <w:szCs w:val="18"/>
                <w:lang w:val="pt-PT"/>
              </w:rPr>
            </w:pPr>
          </w:p>
        </w:tc>
      </w:tr>
    </w:tbl>
    <w:p w:rsidR="002E0C5B" w:rsidRPr="00A039CE" w:rsidRDefault="002E0C5B" w:rsidP="002E0C5B">
      <w:pPr>
        <w:pStyle w:val="Assinatura"/>
        <w:tabs>
          <w:tab w:val="left" w:pos="4253"/>
        </w:tabs>
        <w:spacing w:before="0" w:line="360" w:lineRule="auto"/>
        <w:jc w:val="both"/>
        <w:rPr>
          <w:rFonts w:cs="Arial"/>
          <w:sz w:val="18"/>
          <w:szCs w:val="18"/>
          <w:lang w:val="pt-PT"/>
        </w:rPr>
      </w:pPr>
    </w:p>
    <w:p w:rsidR="002E0C5B" w:rsidRPr="00A039CE" w:rsidRDefault="002E0C5B" w:rsidP="002E0C5B">
      <w:pPr>
        <w:pStyle w:val="Assinatura"/>
        <w:tabs>
          <w:tab w:val="left" w:pos="4253"/>
        </w:tabs>
        <w:spacing w:before="0" w:line="360" w:lineRule="auto"/>
        <w:jc w:val="both"/>
        <w:rPr>
          <w:rFonts w:cs="Arial"/>
          <w:sz w:val="18"/>
          <w:szCs w:val="18"/>
          <w:lang w:val="pt-PT"/>
        </w:rPr>
      </w:pPr>
      <w:r w:rsidRPr="00A039CE">
        <w:rPr>
          <w:rFonts w:cs="Arial"/>
          <w:sz w:val="18"/>
          <w:szCs w:val="18"/>
          <w:lang w:val="pt-PT"/>
        </w:rPr>
        <w:tab/>
      </w:r>
    </w:p>
    <w:p w:rsidR="002E0C5B" w:rsidRPr="00A039CE" w:rsidRDefault="002E0C5B" w:rsidP="002E0C5B">
      <w:pPr>
        <w:pStyle w:val="Assinatura"/>
        <w:tabs>
          <w:tab w:val="left" w:pos="4253"/>
        </w:tabs>
        <w:spacing w:before="0" w:line="360" w:lineRule="auto"/>
        <w:rPr>
          <w:rFonts w:cs="Arial"/>
          <w:sz w:val="18"/>
          <w:szCs w:val="18"/>
          <w:lang w:val="pt-PT"/>
        </w:rPr>
      </w:pPr>
    </w:p>
    <w:p w:rsidR="002E0C5B" w:rsidRPr="00D6187C" w:rsidRDefault="002E0C5B" w:rsidP="002E0C5B">
      <w:pPr>
        <w:pStyle w:val="Assinatura"/>
        <w:tabs>
          <w:tab w:val="left" w:pos="4253"/>
        </w:tabs>
        <w:spacing w:before="0" w:line="360" w:lineRule="auto"/>
        <w:rPr>
          <w:rFonts w:cs="Arial"/>
          <w:szCs w:val="24"/>
          <w:lang w:val="pt-PT"/>
        </w:rPr>
      </w:pPr>
      <w:r w:rsidRPr="00A039CE">
        <w:rPr>
          <w:rFonts w:cs="Arial"/>
          <w:sz w:val="18"/>
          <w:szCs w:val="18"/>
          <w:lang w:val="pt-PT"/>
        </w:rPr>
        <w:t>(</w:t>
      </w:r>
      <w:r w:rsidRPr="00D6187C">
        <w:rPr>
          <w:rFonts w:cs="Arial"/>
          <w:szCs w:val="24"/>
          <w:lang w:val="pt-PT"/>
        </w:rPr>
        <w:t>assinatura)</w:t>
      </w:r>
    </w:p>
    <w:p w:rsidR="002E0C5B" w:rsidRPr="00D6187C" w:rsidRDefault="002E0C5B" w:rsidP="002E0C5B">
      <w:pPr>
        <w:pStyle w:val="Assinatura"/>
        <w:tabs>
          <w:tab w:val="left" w:pos="4253"/>
        </w:tabs>
        <w:spacing w:before="0" w:line="360" w:lineRule="auto"/>
        <w:rPr>
          <w:rFonts w:cs="Arial"/>
          <w:szCs w:val="24"/>
          <w:lang w:val="pt-PT"/>
        </w:rPr>
      </w:pPr>
    </w:p>
    <w:p w:rsidR="00A039CE" w:rsidRPr="00D6187C" w:rsidRDefault="00A039CE" w:rsidP="002E0C5B">
      <w:pPr>
        <w:pStyle w:val="Assinatura"/>
        <w:tabs>
          <w:tab w:val="left" w:pos="4253"/>
        </w:tabs>
        <w:spacing w:before="0" w:line="360" w:lineRule="auto"/>
        <w:rPr>
          <w:rFonts w:cs="Arial"/>
          <w:szCs w:val="24"/>
          <w:lang w:val="pt-PT"/>
        </w:rPr>
      </w:pPr>
    </w:p>
    <w:p w:rsidR="00A039CE" w:rsidRPr="00D6187C" w:rsidRDefault="00A039CE" w:rsidP="002E0C5B">
      <w:pPr>
        <w:pStyle w:val="Assinatura"/>
        <w:tabs>
          <w:tab w:val="left" w:pos="4253"/>
        </w:tabs>
        <w:spacing w:before="0" w:line="360" w:lineRule="auto"/>
        <w:rPr>
          <w:rFonts w:cs="Arial"/>
          <w:szCs w:val="24"/>
          <w:lang w:val="pt-PT"/>
        </w:rPr>
      </w:pPr>
    </w:p>
    <w:p w:rsidR="00A039CE" w:rsidRPr="00D6187C" w:rsidRDefault="00A039CE" w:rsidP="002E0C5B">
      <w:pPr>
        <w:pStyle w:val="Assinatura"/>
        <w:tabs>
          <w:tab w:val="left" w:pos="4253"/>
        </w:tabs>
        <w:spacing w:before="0" w:line="360" w:lineRule="auto"/>
        <w:rPr>
          <w:rFonts w:cs="Arial"/>
          <w:szCs w:val="24"/>
          <w:lang w:val="pt-PT"/>
        </w:rPr>
      </w:pPr>
      <w:r w:rsidRPr="00D6187C">
        <w:rPr>
          <w:rFonts w:cs="Arial"/>
          <w:szCs w:val="24"/>
          <w:lang w:val="pt-PT"/>
        </w:rPr>
        <w:t>carimbo</w:t>
      </w:r>
    </w:p>
    <w:p w:rsidR="00D00E3F" w:rsidRDefault="00D00E3F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A039CE" w:rsidRDefault="00A039CE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475E62" w:rsidRDefault="00475E62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A039CE" w:rsidRDefault="00A039CE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350A40" w:rsidRPr="00D6187C" w:rsidRDefault="002560DC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  <w:r w:rsidRPr="00D6187C">
        <w:rPr>
          <w:rFonts w:cs="Arial"/>
          <w:sz w:val="18"/>
          <w:szCs w:val="18"/>
          <w:lang w:val="pt-PT"/>
        </w:rPr>
        <w:t>Modelo UPS 6</w:t>
      </w:r>
    </w:p>
    <w:p w:rsidR="00A039CE" w:rsidRPr="00BF03EC" w:rsidRDefault="00A039CE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  <w:r w:rsidRPr="00BF03EC">
        <w:rPr>
          <w:rFonts w:cs="Arial"/>
          <w:sz w:val="18"/>
          <w:szCs w:val="18"/>
          <w:lang w:val="pt-PT"/>
        </w:rPr>
        <w:t>An</w:t>
      </w:r>
      <w:r w:rsidR="002560DC" w:rsidRPr="00BF03EC">
        <w:rPr>
          <w:rFonts w:cs="Arial"/>
          <w:sz w:val="18"/>
          <w:szCs w:val="18"/>
          <w:lang w:val="pt-PT"/>
        </w:rPr>
        <w:t>exo: Lista de Medicamentos por Substância A</w:t>
      </w:r>
      <w:r w:rsidRPr="00BF03EC">
        <w:rPr>
          <w:rFonts w:cs="Arial"/>
          <w:sz w:val="18"/>
          <w:szCs w:val="18"/>
          <w:lang w:val="pt-PT"/>
        </w:rPr>
        <w:t>tiva (DCI) que podem ser adquiridos diretamente.</w:t>
      </w:r>
    </w:p>
    <w:p w:rsidR="00350A40" w:rsidRPr="00BF03EC" w:rsidRDefault="00A039CE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  <w:r w:rsidRPr="00BF03EC">
        <w:rPr>
          <w:rFonts w:cs="Arial"/>
          <w:sz w:val="18"/>
          <w:szCs w:val="18"/>
          <w:lang w:val="pt-PT"/>
        </w:rPr>
        <w:t>(Fonte</w:t>
      </w:r>
      <w:r w:rsidR="002560DC" w:rsidRPr="00BF03EC">
        <w:rPr>
          <w:rFonts w:cs="Arial"/>
          <w:sz w:val="18"/>
          <w:szCs w:val="18"/>
          <w:lang w:val="pt-PT"/>
        </w:rPr>
        <w:t xml:space="preserve">: </w:t>
      </w:r>
      <w:proofErr w:type="spellStart"/>
      <w:r w:rsidR="002560DC" w:rsidRPr="00BF03EC">
        <w:rPr>
          <w:rFonts w:cs="Arial"/>
          <w:sz w:val="18"/>
          <w:szCs w:val="18"/>
          <w:lang w:val="pt-PT"/>
        </w:rPr>
        <w:t>Infarmed</w:t>
      </w:r>
      <w:proofErr w:type="spellEnd"/>
      <w:r w:rsidR="002560DC" w:rsidRPr="00BF03EC">
        <w:rPr>
          <w:rFonts w:cs="Arial"/>
          <w:sz w:val="18"/>
          <w:szCs w:val="18"/>
          <w:lang w:val="pt-PT"/>
        </w:rPr>
        <w:t xml:space="preserve"> I.P.-Deliberação nº98</w:t>
      </w:r>
      <w:r w:rsidRPr="00BF03EC">
        <w:rPr>
          <w:rFonts w:cs="Arial"/>
          <w:sz w:val="18"/>
          <w:szCs w:val="18"/>
          <w:lang w:val="pt-PT"/>
        </w:rPr>
        <w:t>/CD/2014)</w:t>
      </w:r>
    </w:p>
    <w:p w:rsidR="006E0969" w:rsidRDefault="00A039CE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  <w:r w:rsidRPr="00BF03EC">
        <w:rPr>
          <w:rFonts w:cs="Arial"/>
          <w:sz w:val="18"/>
          <w:szCs w:val="18"/>
          <w:lang w:val="pt-PT"/>
        </w:rPr>
        <w:t>Aq</w:t>
      </w:r>
      <w:r w:rsidR="002560DC" w:rsidRPr="00BF03EC">
        <w:rPr>
          <w:rFonts w:cs="Arial"/>
          <w:sz w:val="18"/>
          <w:szCs w:val="18"/>
          <w:lang w:val="pt-PT"/>
        </w:rPr>
        <w:t>uisição direta de medicamentos-Consultórios e Clínicas de medicina dentária</w:t>
      </w:r>
    </w:p>
    <w:p w:rsidR="00332418" w:rsidRDefault="00332418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</w:p>
    <w:p w:rsidR="00862568" w:rsidRDefault="00862568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</w:p>
    <w:p w:rsidR="00862568" w:rsidRDefault="00862568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</w:p>
    <w:p w:rsidR="00862568" w:rsidRPr="00332418" w:rsidRDefault="00862568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</w:p>
    <w:p w:rsidR="002E0C5B" w:rsidRPr="000667E8" w:rsidRDefault="002E0C5B" w:rsidP="002E0C5B">
      <w:pPr>
        <w:jc w:val="center"/>
        <w:rPr>
          <w:rFonts w:cs="Arial"/>
          <w:b/>
          <w:sz w:val="26"/>
          <w:szCs w:val="26"/>
        </w:rPr>
      </w:pPr>
      <w:r w:rsidRPr="000667E8">
        <w:rPr>
          <w:rFonts w:cs="Arial"/>
          <w:b/>
          <w:sz w:val="26"/>
          <w:szCs w:val="26"/>
        </w:rPr>
        <w:t>ANEXO I</w:t>
      </w:r>
    </w:p>
    <w:p w:rsidR="002E0C5B" w:rsidRPr="000667E8" w:rsidRDefault="002E0C5B" w:rsidP="002E0C5B">
      <w:pPr>
        <w:jc w:val="center"/>
        <w:rPr>
          <w:rFonts w:cs="Arial"/>
          <w:b/>
          <w:sz w:val="26"/>
          <w:szCs w:val="26"/>
        </w:rPr>
      </w:pPr>
      <w:r w:rsidRPr="000667E8">
        <w:rPr>
          <w:rFonts w:cs="Arial"/>
          <w:b/>
          <w:sz w:val="26"/>
          <w:szCs w:val="26"/>
        </w:rPr>
        <w:t>Lista de Substâncias Ativas (DCI)</w:t>
      </w: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2E0C5B" w:rsidRPr="00AF7E1D" w:rsidTr="00FE474C">
        <w:tc>
          <w:tcPr>
            <w:tcW w:w="4583" w:type="dxa"/>
            <w:vAlign w:val="center"/>
          </w:tcPr>
          <w:p w:rsidR="002E0C5B" w:rsidRPr="00D6187C" w:rsidRDefault="002E0C5B" w:rsidP="00FE474C">
            <w:pPr>
              <w:jc w:val="center"/>
              <w:rPr>
                <w:rFonts w:cs="Arial"/>
                <w:b/>
                <w:szCs w:val="24"/>
              </w:rPr>
            </w:pPr>
            <w:r w:rsidRPr="00D6187C">
              <w:rPr>
                <w:rFonts w:cs="Arial"/>
                <w:b/>
                <w:szCs w:val="24"/>
              </w:rPr>
              <w:t>Profilaxia de doenças orais</w:t>
            </w:r>
          </w:p>
        </w:tc>
        <w:tc>
          <w:tcPr>
            <w:tcW w:w="4583" w:type="dxa"/>
            <w:vAlign w:val="center"/>
          </w:tcPr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>Fluoreto de sódio</w:t>
            </w:r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D6187C" w:rsidRDefault="002E0C5B" w:rsidP="00FE474C">
            <w:pPr>
              <w:jc w:val="center"/>
              <w:rPr>
                <w:rFonts w:cs="Arial"/>
                <w:b/>
                <w:szCs w:val="24"/>
              </w:rPr>
            </w:pPr>
            <w:r w:rsidRPr="00D6187C">
              <w:rPr>
                <w:rFonts w:cs="Arial"/>
                <w:b/>
                <w:szCs w:val="24"/>
              </w:rPr>
              <w:t>Profilaxia de infeção</w:t>
            </w:r>
          </w:p>
        </w:tc>
        <w:tc>
          <w:tcPr>
            <w:tcW w:w="4583" w:type="dxa"/>
            <w:vAlign w:val="center"/>
          </w:tcPr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Amoxicilina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Amoxicilina</w:t>
            </w:r>
            <w:proofErr w:type="spellEnd"/>
            <w:r w:rsidRPr="00D6187C">
              <w:rPr>
                <w:rFonts w:cs="Arial"/>
                <w:szCs w:val="24"/>
              </w:rPr>
              <w:t xml:space="preserve"> </w:t>
            </w:r>
            <w:proofErr w:type="gramStart"/>
            <w:r w:rsidRPr="00D6187C">
              <w:rPr>
                <w:rFonts w:cs="Arial"/>
                <w:szCs w:val="24"/>
              </w:rPr>
              <w:t>+</w:t>
            </w:r>
            <w:proofErr w:type="gramEnd"/>
            <w:r w:rsidRPr="00D6187C">
              <w:rPr>
                <w:rFonts w:cs="Arial"/>
                <w:szCs w:val="24"/>
              </w:rPr>
              <w:t xml:space="preserve"> Ácido </w:t>
            </w:r>
            <w:proofErr w:type="spellStart"/>
            <w:r w:rsidRPr="00D6187C">
              <w:rPr>
                <w:rFonts w:cs="Arial"/>
                <w:szCs w:val="24"/>
              </w:rPr>
              <w:t>clavulânico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Ampicilina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Azitromicina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Claritromicina</w:t>
            </w:r>
            <w:proofErr w:type="spellEnd"/>
          </w:p>
          <w:p w:rsidR="002E0C5B" w:rsidRPr="00332418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D6187C">
              <w:rPr>
                <w:rFonts w:cs="Arial"/>
                <w:szCs w:val="24"/>
              </w:rPr>
              <w:t>Clindamicina</w:t>
            </w:r>
            <w:proofErr w:type="spellEnd"/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D6187C" w:rsidRDefault="002E0C5B" w:rsidP="00FE474C">
            <w:pPr>
              <w:jc w:val="center"/>
              <w:rPr>
                <w:rFonts w:cs="Arial"/>
                <w:b/>
                <w:szCs w:val="24"/>
              </w:rPr>
            </w:pPr>
            <w:r w:rsidRPr="00D6187C">
              <w:rPr>
                <w:rFonts w:cs="Arial"/>
                <w:b/>
                <w:szCs w:val="24"/>
              </w:rPr>
              <w:t>Anestesia local</w:t>
            </w:r>
          </w:p>
        </w:tc>
        <w:tc>
          <w:tcPr>
            <w:tcW w:w="4583" w:type="dxa"/>
            <w:vAlign w:val="center"/>
          </w:tcPr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Articaína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>Benzocaína</w:t>
            </w:r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Bupivacaína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>Lidocaína</w:t>
            </w:r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Mepivacaína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Prilocaína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>Procaína</w:t>
            </w:r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Ropivacaína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Tetracaína</w:t>
            </w:r>
            <w:proofErr w:type="spellEnd"/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D6187C" w:rsidRDefault="002E0C5B" w:rsidP="00FE474C">
            <w:pPr>
              <w:jc w:val="center"/>
              <w:rPr>
                <w:rFonts w:cs="Arial"/>
                <w:b/>
                <w:szCs w:val="24"/>
              </w:rPr>
            </w:pPr>
            <w:r w:rsidRPr="00D6187C">
              <w:rPr>
                <w:rFonts w:cs="Arial"/>
                <w:b/>
                <w:szCs w:val="24"/>
              </w:rPr>
              <w:t>Sedação</w:t>
            </w:r>
          </w:p>
        </w:tc>
        <w:tc>
          <w:tcPr>
            <w:tcW w:w="4583" w:type="dxa"/>
            <w:vAlign w:val="center"/>
          </w:tcPr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>Azoto</w:t>
            </w:r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>Oxigénio</w:t>
            </w:r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>Protóxido de azoto</w:t>
            </w:r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D6187C" w:rsidRDefault="002E0C5B" w:rsidP="00FE474C">
            <w:pPr>
              <w:jc w:val="center"/>
              <w:rPr>
                <w:rFonts w:cs="Arial"/>
                <w:b/>
                <w:szCs w:val="24"/>
              </w:rPr>
            </w:pPr>
            <w:r w:rsidRPr="00D6187C">
              <w:rPr>
                <w:rFonts w:cs="Arial"/>
                <w:b/>
                <w:szCs w:val="24"/>
              </w:rPr>
              <w:t>Vasoconstrição</w:t>
            </w:r>
          </w:p>
        </w:tc>
        <w:tc>
          <w:tcPr>
            <w:tcW w:w="4583" w:type="dxa"/>
            <w:vAlign w:val="center"/>
          </w:tcPr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>Adrenalina</w:t>
            </w:r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>Noradrenalina</w:t>
            </w:r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D6187C" w:rsidRDefault="002E0C5B" w:rsidP="00FE474C">
            <w:pPr>
              <w:jc w:val="center"/>
              <w:rPr>
                <w:rFonts w:cs="Arial"/>
                <w:b/>
                <w:szCs w:val="24"/>
              </w:rPr>
            </w:pPr>
            <w:r w:rsidRPr="00D6187C">
              <w:rPr>
                <w:rFonts w:cs="Arial"/>
                <w:b/>
                <w:szCs w:val="24"/>
              </w:rPr>
              <w:t>Analgesia</w:t>
            </w:r>
          </w:p>
        </w:tc>
        <w:tc>
          <w:tcPr>
            <w:tcW w:w="4583" w:type="dxa"/>
            <w:vAlign w:val="center"/>
          </w:tcPr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Clonixina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>Paracetamol</w:t>
            </w:r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Tramadol</w:t>
            </w:r>
            <w:proofErr w:type="spellEnd"/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D6187C" w:rsidRDefault="002E0C5B" w:rsidP="00FE474C">
            <w:pPr>
              <w:jc w:val="center"/>
              <w:rPr>
                <w:rFonts w:cs="Arial"/>
                <w:b/>
                <w:szCs w:val="24"/>
              </w:rPr>
            </w:pPr>
            <w:r w:rsidRPr="00D6187C">
              <w:rPr>
                <w:rFonts w:cs="Arial"/>
                <w:b/>
                <w:szCs w:val="24"/>
              </w:rPr>
              <w:t>Anti-Inflamatórios</w:t>
            </w:r>
          </w:p>
        </w:tc>
        <w:tc>
          <w:tcPr>
            <w:tcW w:w="4583" w:type="dxa"/>
            <w:vAlign w:val="center"/>
          </w:tcPr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Acemetacina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Celecoxib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Diclofenac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Etoricoxib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Ibuprofeno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Meloxicam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Naproxeno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Nimesulida</w:t>
            </w:r>
            <w:proofErr w:type="spellEnd"/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D6187C" w:rsidRDefault="002E0C5B" w:rsidP="00FE474C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D6187C">
              <w:rPr>
                <w:rFonts w:cs="Arial"/>
                <w:b/>
                <w:szCs w:val="24"/>
              </w:rPr>
              <w:t>Corticosteróides</w:t>
            </w:r>
            <w:proofErr w:type="spellEnd"/>
          </w:p>
        </w:tc>
        <w:tc>
          <w:tcPr>
            <w:tcW w:w="4583" w:type="dxa"/>
            <w:vAlign w:val="center"/>
          </w:tcPr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Betametasona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Deflazacorte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Prednisolona</w:t>
            </w:r>
            <w:proofErr w:type="spellEnd"/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D6187C" w:rsidRDefault="002E0C5B" w:rsidP="00FE474C">
            <w:pPr>
              <w:jc w:val="center"/>
              <w:rPr>
                <w:rFonts w:cs="Arial"/>
                <w:b/>
                <w:szCs w:val="24"/>
              </w:rPr>
            </w:pPr>
            <w:r w:rsidRPr="00D6187C">
              <w:rPr>
                <w:rFonts w:cs="Arial"/>
                <w:b/>
                <w:szCs w:val="24"/>
              </w:rPr>
              <w:t>Anti-histamínicos</w:t>
            </w:r>
          </w:p>
        </w:tc>
        <w:tc>
          <w:tcPr>
            <w:tcW w:w="4583" w:type="dxa"/>
            <w:vAlign w:val="center"/>
          </w:tcPr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Cetirizina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Hidroxizina</w:t>
            </w:r>
            <w:proofErr w:type="spellEnd"/>
          </w:p>
          <w:p w:rsidR="002E0C5B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Loratadina</w:t>
            </w:r>
            <w:proofErr w:type="spellEnd"/>
          </w:p>
          <w:p w:rsidR="00D6187C" w:rsidRDefault="00D6187C" w:rsidP="00FE474C">
            <w:pPr>
              <w:rPr>
                <w:rFonts w:cs="Arial"/>
                <w:szCs w:val="24"/>
              </w:rPr>
            </w:pPr>
          </w:p>
          <w:p w:rsidR="00D6187C" w:rsidRDefault="00D6187C" w:rsidP="00FE474C">
            <w:pPr>
              <w:rPr>
                <w:rFonts w:cs="Arial"/>
                <w:szCs w:val="24"/>
              </w:rPr>
            </w:pPr>
          </w:p>
          <w:p w:rsidR="00D6187C" w:rsidRDefault="00D6187C" w:rsidP="00FE474C">
            <w:pPr>
              <w:rPr>
                <w:rFonts w:cs="Arial"/>
                <w:szCs w:val="24"/>
              </w:rPr>
            </w:pPr>
          </w:p>
          <w:p w:rsidR="00D6187C" w:rsidRDefault="00D6187C" w:rsidP="00FE474C">
            <w:pPr>
              <w:rPr>
                <w:rFonts w:cs="Arial"/>
                <w:szCs w:val="24"/>
              </w:rPr>
            </w:pPr>
          </w:p>
          <w:p w:rsidR="00D6187C" w:rsidRDefault="00D6187C" w:rsidP="00FE474C">
            <w:pPr>
              <w:rPr>
                <w:rFonts w:cs="Arial"/>
                <w:szCs w:val="24"/>
              </w:rPr>
            </w:pPr>
          </w:p>
          <w:p w:rsidR="00D6187C" w:rsidRDefault="00D6187C" w:rsidP="00FE474C">
            <w:pPr>
              <w:rPr>
                <w:rFonts w:cs="Arial"/>
                <w:szCs w:val="24"/>
              </w:rPr>
            </w:pPr>
          </w:p>
          <w:p w:rsidR="00D6187C" w:rsidRPr="00D6187C" w:rsidRDefault="00D6187C" w:rsidP="00FE474C">
            <w:pPr>
              <w:rPr>
                <w:rFonts w:cs="Arial"/>
                <w:szCs w:val="24"/>
              </w:rPr>
            </w:pPr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D6187C" w:rsidRDefault="002E0C5B" w:rsidP="00FE474C">
            <w:pPr>
              <w:jc w:val="center"/>
              <w:rPr>
                <w:rFonts w:cs="Arial"/>
                <w:b/>
                <w:szCs w:val="24"/>
              </w:rPr>
            </w:pPr>
            <w:r w:rsidRPr="00D6187C">
              <w:rPr>
                <w:rFonts w:cs="Arial"/>
                <w:b/>
                <w:szCs w:val="24"/>
              </w:rPr>
              <w:lastRenderedPageBreak/>
              <w:t>Antisséticos orais de aplicação local</w:t>
            </w:r>
          </w:p>
        </w:tc>
        <w:tc>
          <w:tcPr>
            <w:tcW w:w="4583" w:type="dxa"/>
            <w:vAlign w:val="center"/>
          </w:tcPr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Benzidamina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>Cloreto de zinco</w:t>
            </w:r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>Cloro-</w:t>
            </w:r>
            <w:proofErr w:type="spellStart"/>
            <w:r w:rsidRPr="00D6187C">
              <w:rPr>
                <w:rFonts w:cs="Arial"/>
                <w:szCs w:val="24"/>
              </w:rPr>
              <w:t>hexidina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Hexetidina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 xml:space="preserve">Iodeto de </w:t>
            </w:r>
            <w:proofErr w:type="spellStart"/>
            <w:r w:rsidRPr="00D6187C">
              <w:rPr>
                <w:rFonts w:cs="Arial"/>
                <w:szCs w:val="24"/>
              </w:rPr>
              <w:t>tibezónio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Iodopovidona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>Mentol</w:t>
            </w:r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Metronidazol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Miconazol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>Salicilato de metilo</w:t>
            </w:r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D6187C" w:rsidRDefault="002E0C5B" w:rsidP="00FE474C">
            <w:pPr>
              <w:jc w:val="center"/>
              <w:rPr>
                <w:rFonts w:cs="Arial"/>
                <w:b/>
                <w:szCs w:val="24"/>
              </w:rPr>
            </w:pPr>
            <w:r w:rsidRPr="00D6187C">
              <w:rPr>
                <w:rFonts w:cs="Arial"/>
                <w:b/>
                <w:szCs w:val="24"/>
              </w:rPr>
              <w:t>Aplicação tópica local intraoral</w:t>
            </w:r>
          </w:p>
        </w:tc>
        <w:tc>
          <w:tcPr>
            <w:tcW w:w="4583" w:type="dxa"/>
            <w:vAlign w:val="center"/>
          </w:tcPr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Clorobutanol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>Salicilato de colina</w:t>
            </w:r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D6187C" w:rsidRDefault="002E0C5B" w:rsidP="00FE474C">
            <w:pPr>
              <w:jc w:val="center"/>
              <w:rPr>
                <w:rFonts w:cs="Arial"/>
                <w:b/>
                <w:szCs w:val="24"/>
              </w:rPr>
            </w:pPr>
            <w:r w:rsidRPr="00D6187C">
              <w:rPr>
                <w:rFonts w:cs="Arial"/>
                <w:b/>
                <w:szCs w:val="24"/>
              </w:rPr>
              <w:t>Situações de emergência ou reanimação</w:t>
            </w:r>
          </w:p>
        </w:tc>
        <w:tc>
          <w:tcPr>
            <w:tcW w:w="4583" w:type="dxa"/>
            <w:vAlign w:val="center"/>
          </w:tcPr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 xml:space="preserve">Ácido </w:t>
            </w:r>
            <w:proofErr w:type="spellStart"/>
            <w:r w:rsidRPr="00D6187C">
              <w:rPr>
                <w:rFonts w:cs="Arial"/>
                <w:szCs w:val="24"/>
              </w:rPr>
              <w:t>aminocapróico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Captopril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Glucagom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 xml:space="preserve">Insulinas de ação curta (insulinas aspártico, </w:t>
            </w:r>
            <w:proofErr w:type="spellStart"/>
            <w:r w:rsidRPr="00D6187C">
              <w:rPr>
                <w:rFonts w:cs="Arial"/>
                <w:szCs w:val="24"/>
              </w:rPr>
              <w:t>glulisina</w:t>
            </w:r>
            <w:proofErr w:type="spellEnd"/>
            <w:r w:rsidRPr="00D6187C">
              <w:rPr>
                <w:rFonts w:cs="Arial"/>
                <w:szCs w:val="24"/>
              </w:rPr>
              <w:t xml:space="preserve">, humana e </w:t>
            </w:r>
            <w:proofErr w:type="spellStart"/>
            <w:r w:rsidRPr="00D6187C">
              <w:rPr>
                <w:rFonts w:cs="Arial"/>
                <w:szCs w:val="24"/>
              </w:rPr>
              <w:t>lispro</w:t>
            </w:r>
            <w:proofErr w:type="spellEnd"/>
            <w:r w:rsidRPr="00D6187C">
              <w:rPr>
                <w:rFonts w:cs="Arial"/>
                <w:szCs w:val="24"/>
              </w:rPr>
              <w:t>)</w:t>
            </w:r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Naloxona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Nifedipina</w:t>
            </w:r>
            <w:proofErr w:type="spellEnd"/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r w:rsidRPr="00D6187C">
              <w:rPr>
                <w:rFonts w:cs="Arial"/>
                <w:szCs w:val="24"/>
              </w:rPr>
              <w:t>Nitroglicerina</w:t>
            </w:r>
          </w:p>
          <w:p w:rsidR="002E0C5B" w:rsidRPr="00D6187C" w:rsidRDefault="002E0C5B" w:rsidP="00FE474C">
            <w:pPr>
              <w:rPr>
                <w:rFonts w:cs="Arial"/>
                <w:szCs w:val="24"/>
              </w:rPr>
            </w:pPr>
            <w:proofErr w:type="spellStart"/>
            <w:r w:rsidRPr="00D6187C">
              <w:rPr>
                <w:rFonts w:cs="Arial"/>
                <w:szCs w:val="24"/>
              </w:rPr>
              <w:t>Salbutamol</w:t>
            </w:r>
            <w:proofErr w:type="spellEnd"/>
          </w:p>
        </w:tc>
      </w:tr>
    </w:tbl>
    <w:p w:rsidR="00332418" w:rsidRDefault="00332418" w:rsidP="002E0C5B">
      <w:pPr>
        <w:jc w:val="center"/>
        <w:rPr>
          <w:rFonts w:cs="Arial"/>
          <w:b/>
          <w:sz w:val="26"/>
          <w:szCs w:val="26"/>
        </w:rPr>
      </w:pPr>
    </w:p>
    <w:p w:rsidR="00862568" w:rsidRDefault="00862568" w:rsidP="002E0C5B">
      <w:pPr>
        <w:jc w:val="center"/>
        <w:rPr>
          <w:rFonts w:cs="Arial"/>
          <w:b/>
          <w:sz w:val="26"/>
          <w:szCs w:val="26"/>
        </w:rPr>
      </w:pPr>
    </w:p>
    <w:p w:rsidR="00862568" w:rsidRDefault="00862568" w:rsidP="002E0C5B">
      <w:pPr>
        <w:jc w:val="center"/>
        <w:rPr>
          <w:rFonts w:cs="Arial"/>
          <w:b/>
          <w:sz w:val="26"/>
          <w:szCs w:val="26"/>
        </w:rPr>
      </w:pPr>
    </w:p>
    <w:p w:rsidR="00862568" w:rsidRDefault="00862568" w:rsidP="002E0C5B">
      <w:pPr>
        <w:jc w:val="center"/>
        <w:rPr>
          <w:rFonts w:cs="Arial"/>
          <w:b/>
          <w:sz w:val="26"/>
          <w:szCs w:val="26"/>
        </w:rPr>
      </w:pPr>
    </w:p>
    <w:p w:rsidR="002E0C5B" w:rsidRPr="00B55212" w:rsidRDefault="002E0C5B" w:rsidP="002E0C5B">
      <w:pPr>
        <w:jc w:val="center"/>
        <w:rPr>
          <w:rFonts w:cs="Arial"/>
          <w:b/>
          <w:sz w:val="26"/>
          <w:szCs w:val="26"/>
        </w:rPr>
      </w:pPr>
      <w:r w:rsidRPr="00B55212">
        <w:rPr>
          <w:rFonts w:cs="Arial"/>
          <w:b/>
          <w:sz w:val="26"/>
          <w:szCs w:val="26"/>
        </w:rPr>
        <w:t>ANEXO II</w:t>
      </w:r>
    </w:p>
    <w:p w:rsidR="002E0C5B" w:rsidRPr="00B55212" w:rsidRDefault="002E0C5B" w:rsidP="002E0C5B">
      <w:pPr>
        <w:jc w:val="center"/>
        <w:rPr>
          <w:rFonts w:cs="Arial"/>
          <w:b/>
          <w:sz w:val="20"/>
        </w:rPr>
      </w:pPr>
      <w:r w:rsidRPr="00B55212">
        <w:rPr>
          <w:rFonts w:cs="Arial"/>
          <w:b/>
          <w:sz w:val="20"/>
        </w:rPr>
        <w:t>Lista de Substâncias Psicotrópicas e Estupefacientes (DCI)</w:t>
      </w:r>
    </w:p>
    <w:p w:rsidR="002E0C5B" w:rsidRDefault="002E0C5B" w:rsidP="002E0C5B">
      <w:pPr>
        <w:jc w:val="center"/>
        <w:rPr>
          <w:rFonts w:cs="Arial"/>
          <w:b/>
          <w:sz w:val="20"/>
        </w:rPr>
      </w:pPr>
      <w:r w:rsidRPr="00B55212">
        <w:rPr>
          <w:rFonts w:cs="Arial"/>
          <w:b/>
          <w:sz w:val="20"/>
        </w:rPr>
        <w:t>(requer autorização especial nos termos do Decreto-Lei nº 15/93, de 22 de janeiro e do Decreto Regulamentar nº61/94, de 12 de outubro, ambos na sua redação atual)</w:t>
      </w:r>
    </w:p>
    <w:p w:rsidR="00862568" w:rsidRPr="00B55212" w:rsidRDefault="00862568" w:rsidP="002E0C5B">
      <w:pPr>
        <w:jc w:val="center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E0C5B" w:rsidRPr="00AF7E1D" w:rsidTr="00FE474C">
        <w:tc>
          <w:tcPr>
            <w:tcW w:w="4583" w:type="dxa"/>
            <w:vAlign w:val="center"/>
          </w:tcPr>
          <w:p w:rsidR="002E0C5B" w:rsidRPr="00332418" w:rsidRDefault="002E0C5B" w:rsidP="00FE474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32418">
              <w:rPr>
                <w:rFonts w:cs="Arial"/>
                <w:b/>
                <w:sz w:val="18"/>
                <w:szCs w:val="18"/>
              </w:rPr>
              <w:t>Sedação</w:t>
            </w:r>
          </w:p>
        </w:tc>
        <w:tc>
          <w:tcPr>
            <w:tcW w:w="4583" w:type="dxa"/>
            <w:vAlign w:val="center"/>
          </w:tcPr>
          <w:p w:rsidR="002E0C5B" w:rsidRPr="00332418" w:rsidRDefault="002E0C5B" w:rsidP="00FE474C">
            <w:pPr>
              <w:rPr>
                <w:rFonts w:cs="Arial"/>
                <w:sz w:val="18"/>
                <w:szCs w:val="18"/>
              </w:rPr>
            </w:pPr>
            <w:r w:rsidRPr="00332418">
              <w:rPr>
                <w:rFonts w:cs="Arial"/>
                <w:sz w:val="18"/>
                <w:szCs w:val="18"/>
              </w:rPr>
              <w:t>Diazepam</w:t>
            </w:r>
          </w:p>
          <w:p w:rsidR="002E0C5B" w:rsidRPr="00332418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332418">
              <w:rPr>
                <w:rFonts w:cs="Arial"/>
                <w:sz w:val="18"/>
                <w:szCs w:val="18"/>
              </w:rPr>
              <w:t>Midazolam</w:t>
            </w:r>
            <w:proofErr w:type="spellEnd"/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332418" w:rsidRDefault="002E0C5B" w:rsidP="00FE474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32418">
              <w:rPr>
                <w:rFonts w:cs="Arial"/>
                <w:b/>
                <w:sz w:val="18"/>
                <w:szCs w:val="18"/>
              </w:rPr>
              <w:t>Anestesia</w:t>
            </w:r>
          </w:p>
        </w:tc>
        <w:tc>
          <w:tcPr>
            <w:tcW w:w="4583" w:type="dxa"/>
            <w:vAlign w:val="center"/>
          </w:tcPr>
          <w:p w:rsidR="002E0C5B" w:rsidRPr="00332418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332418">
              <w:rPr>
                <w:rFonts w:cs="Arial"/>
                <w:sz w:val="18"/>
                <w:szCs w:val="18"/>
              </w:rPr>
              <w:t>Fentanilo</w:t>
            </w:r>
            <w:proofErr w:type="spellEnd"/>
          </w:p>
        </w:tc>
      </w:tr>
    </w:tbl>
    <w:p w:rsidR="002560DC" w:rsidRDefault="002560DC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A039CE" w:rsidRPr="00E45307" w:rsidRDefault="00A039CE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  <w:bookmarkStart w:id="0" w:name="_GoBack"/>
      <w:r w:rsidRPr="00E45307">
        <w:rPr>
          <w:rFonts w:cs="Arial"/>
          <w:sz w:val="18"/>
          <w:szCs w:val="18"/>
          <w:lang w:val="pt-PT"/>
        </w:rPr>
        <w:t xml:space="preserve">Modelo UPS </w:t>
      </w:r>
      <w:r w:rsidR="002560DC" w:rsidRPr="00E45307">
        <w:rPr>
          <w:rFonts w:cs="Arial"/>
          <w:sz w:val="18"/>
          <w:szCs w:val="18"/>
          <w:lang w:val="pt-PT"/>
        </w:rPr>
        <w:t>6</w:t>
      </w:r>
    </w:p>
    <w:p w:rsidR="00D00E3F" w:rsidRPr="00E45307" w:rsidRDefault="00A039CE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  <w:r w:rsidRPr="00E45307">
        <w:rPr>
          <w:rFonts w:cs="Arial"/>
          <w:sz w:val="18"/>
          <w:szCs w:val="18"/>
          <w:lang w:val="pt-PT"/>
        </w:rPr>
        <w:t>(assinatura)</w:t>
      </w:r>
      <w:bookmarkEnd w:id="0"/>
    </w:p>
    <w:sectPr w:rsidR="00D00E3F" w:rsidRPr="00E45307" w:rsidSect="00862568">
      <w:headerReference w:type="default" r:id="rId9"/>
      <w:footerReference w:type="default" r:id="rId10"/>
      <w:pgSz w:w="11907" w:h="16840" w:code="9"/>
      <w:pgMar w:top="1134" w:right="1134" w:bottom="1134" w:left="1701" w:header="624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E15" w:rsidRDefault="00361E15">
      <w:r>
        <w:separator/>
      </w:r>
    </w:p>
  </w:endnote>
  <w:endnote w:type="continuationSeparator" w:id="0">
    <w:p w:rsidR="00361E15" w:rsidRDefault="0036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rplGoth Cn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3" w:type="dxa"/>
      <w:tblInd w:w="354" w:type="dxa"/>
      <w:tblBorders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8"/>
      <w:gridCol w:w="2268"/>
      <w:gridCol w:w="1701"/>
      <w:gridCol w:w="2126"/>
    </w:tblGrid>
    <w:tr w:rsidR="000A1A3C" w:rsidRPr="00FD57C8">
      <w:trPr>
        <w:trHeight w:val="414"/>
      </w:trPr>
      <w:tc>
        <w:tcPr>
          <w:tcW w:w="3118" w:type="dxa"/>
        </w:tcPr>
        <w:p w:rsidR="000A1A3C" w:rsidRDefault="000A1A3C">
          <w:pPr>
            <w:pStyle w:val="Rodap"/>
            <w:spacing w:before="60" w:line="360" w:lineRule="auto"/>
            <w:ind w:left="74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:rsidR="000A1A3C" w:rsidRDefault="000A1A3C">
          <w:pPr>
            <w:pStyle w:val="Rodap"/>
            <w:tabs>
              <w:tab w:val="clear" w:pos="4153"/>
              <w:tab w:val="clear" w:pos="8306"/>
            </w:tabs>
            <w:spacing w:line="360" w:lineRule="auto"/>
            <w:ind w:left="72"/>
            <w:rPr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268" w:type="dxa"/>
        </w:tcPr>
        <w:p w:rsidR="000A1A3C" w:rsidRDefault="000A1A3C">
          <w:pPr>
            <w:pStyle w:val="Rodap"/>
            <w:spacing w:before="6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:rsidR="000A1A3C" w:rsidRDefault="000A1A3C">
          <w:pPr>
            <w:pStyle w:val="Rodap"/>
            <w:spacing w:line="360" w:lineRule="auto"/>
            <w:rPr>
              <w:sz w:val="14"/>
            </w:rPr>
          </w:pPr>
          <w:r>
            <w:rPr>
              <w:sz w:val="14"/>
            </w:rPr>
            <w:t>9701-855 angra do heroísmo</w:t>
          </w:r>
        </w:p>
      </w:tc>
      <w:tc>
        <w:tcPr>
          <w:tcW w:w="1701" w:type="dxa"/>
        </w:tcPr>
        <w:p w:rsidR="000A1A3C" w:rsidRDefault="000A1A3C">
          <w:pPr>
            <w:pStyle w:val="Rodap"/>
            <w:spacing w:before="6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:rsidR="000A1A3C" w:rsidRDefault="000A1A3C">
          <w:pPr>
            <w:pStyle w:val="Rodap"/>
            <w:spacing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2126" w:type="dxa"/>
        </w:tcPr>
        <w:p w:rsidR="000A1A3C" w:rsidRDefault="000A1A3C" w:rsidP="0058262F">
          <w:pPr>
            <w:pStyle w:val="Rodap"/>
            <w:spacing w:before="6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:rsidR="000A1A3C" w:rsidRDefault="000A1A3C" w:rsidP="0058262F">
          <w:pPr>
            <w:pStyle w:val="Rodap"/>
            <w:spacing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 xml:space="preserve">www.azores.gov.pt </w:t>
          </w:r>
        </w:p>
      </w:tc>
    </w:tr>
  </w:tbl>
  <w:p w:rsidR="000A1A3C" w:rsidRPr="00057B6C" w:rsidRDefault="00033F4F">
    <w:pPr>
      <w:pStyle w:val="Rodap"/>
      <w:rPr>
        <w:lang w:val="fr-FR"/>
      </w:rPr>
    </w:pPr>
    <w:r>
      <w:rPr>
        <w:rFonts w:cs="Arial"/>
        <w:noProof/>
        <w:sz w:val="14"/>
      </w:rPr>
      <w:drawing>
        <wp:anchor distT="0" distB="0" distL="114300" distR="114300" simplePos="0" relativeHeight="251657216" behindDoc="0" locked="0" layoutInCell="0" allowOverlap="0" wp14:anchorId="59C9A824" wp14:editId="284443B2">
          <wp:simplePos x="0" y="0"/>
          <wp:positionH relativeFrom="column">
            <wp:posOffset>-389255</wp:posOffset>
          </wp:positionH>
          <wp:positionV relativeFrom="paragraph">
            <wp:posOffset>-404495</wp:posOffset>
          </wp:positionV>
          <wp:extent cx="403225" cy="37592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377"/>
                  <a:stretch>
                    <a:fillRect/>
                  </a:stretch>
                </pic:blipFill>
                <pic:spPr bwMode="auto">
                  <a:xfrm>
                    <a:off x="0" y="0"/>
                    <a:ext cx="403225" cy="375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E15" w:rsidRDefault="00361E15">
      <w:r>
        <w:separator/>
      </w:r>
    </w:p>
  </w:footnote>
  <w:footnote w:type="continuationSeparator" w:id="0">
    <w:p w:rsidR="00361E15" w:rsidRDefault="00361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A3C" w:rsidRPr="00C312E3" w:rsidRDefault="00D7220E" w:rsidP="00C312E3">
    <w:pPr>
      <w:ind w:left="-698" w:firstLine="1124"/>
      <w:rPr>
        <w:rFonts w:cs="Arial"/>
        <w:b/>
        <w:sz w:val="14"/>
        <w:szCs w:val="14"/>
      </w:rPr>
    </w:pPr>
    <w:r>
      <w:rPr>
        <w:rFonts w:cs="Arial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-546100</wp:posOffset>
          </wp:positionH>
          <wp:positionV relativeFrom="margin">
            <wp:posOffset>-623570</wp:posOffset>
          </wp:positionV>
          <wp:extent cx="3312000" cy="895929"/>
          <wp:effectExtent l="0" t="0" r="317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000" cy="8959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1A3C" w:rsidRPr="00C312E3" w:rsidRDefault="000A1A3C" w:rsidP="00C312E3">
    <w:pPr>
      <w:rPr>
        <w:sz w:val="14"/>
        <w:szCs w:val="14"/>
      </w:rPr>
    </w:pPr>
  </w:p>
  <w:p w:rsidR="000A1A3C" w:rsidRDefault="000A1A3C" w:rsidP="009A3CCD">
    <w:pPr>
      <w:ind w:left="-1418" w:firstLine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21364_"/>
      </v:shape>
    </w:pict>
  </w:numPicBullet>
  <w:abstractNum w:abstractNumId="0" w15:restartNumberingAfterBreak="0">
    <w:nsid w:val="00A320FB"/>
    <w:multiLevelType w:val="hybridMultilevel"/>
    <w:tmpl w:val="D21AEA8E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E00A0C"/>
    <w:multiLevelType w:val="hybridMultilevel"/>
    <w:tmpl w:val="570C0162"/>
    <w:lvl w:ilvl="0" w:tplc="AB3A5BD8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AB3A5BD8">
      <w:start w:val="1"/>
      <w:numFmt w:val="bullet"/>
      <w:lvlText w:val=""/>
      <w:lvlPicBulletId w:val="0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1EC0BAA"/>
    <w:multiLevelType w:val="hybridMultilevel"/>
    <w:tmpl w:val="74541DAE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33FA1"/>
    <w:multiLevelType w:val="hybridMultilevel"/>
    <w:tmpl w:val="8EC4856E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E61CD"/>
    <w:multiLevelType w:val="hybridMultilevel"/>
    <w:tmpl w:val="75BAC76E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358D3"/>
    <w:multiLevelType w:val="hybridMultilevel"/>
    <w:tmpl w:val="9DD80FAC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B3A5BD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52795B"/>
    <w:multiLevelType w:val="hybridMultilevel"/>
    <w:tmpl w:val="CC3EF978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BC7C18"/>
    <w:multiLevelType w:val="hybridMultilevel"/>
    <w:tmpl w:val="9970D136"/>
    <w:lvl w:ilvl="0" w:tplc="9CFAA5C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13B88"/>
    <w:multiLevelType w:val="hybridMultilevel"/>
    <w:tmpl w:val="3D540B8C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680A9F"/>
    <w:multiLevelType w:val="hybridMultilevel"/>
    <w:tmpl w:val="44828416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76"/>
    <w:rsid w:val="000150A3"/>
    <w:rsid w:val="00033F4F"/>
    <w:rsid w:val="00047247"/>
    <w:rsid w:val="00056931"/>
    <w:rsid w:val="00057B6C"/>
    <w:rsid w:val="000667E8"/>
    <w:rsid w:val="00085849"/>
    <w:rsid w:val="000A1A3C"/>
    <w:rsid w:val="000C1168"/>
    <w:rsid w:val="000C2ED0"/>
    <w:rsid w:val="000C760D"/>
    <w:rsid w:val="000F184B"/>
    <w:rsid w:val="00104B5D"/>
    <w:rsid w:val="00145731"/>
    <w:rsid w:val="00152F8F"/>
    <w:rsid w:val="0016745B"/>
    <w:rsid w:val="0017735A"/>
    <w:rsid w:val="00184C2F"/>
    <w:rsid w:val="00184C55"/>
    <w:rsid w:val="00185F1D"/>
    <w:rsid w:val="00197EA2"/>
    <w:rsid w:val="001A60C9"/>
    <w:rsid w:val="001B0FE3"/>
    <w:rsid w:val="001C722A"/>
    <w:rsid w:val="001D2EE4"/>
    <w:rsid w:val="001D60B8"/>
    <w:rsid w:val="001F3643"/>
    <w:rsid w:val="00233512"/>
    <w:rsid w:val="0023415A"/>
    <w:rsid w:val="0024736C"/>
    <w:rsid w:val="002560DC"/>
    <w:rsid w:val="002577D4"/>
    <w:rsid w:val="00271B36"/>
    <w:rsid w:val="002720AE"/>
    <w:rsid w:val="002B1F19"/>
    <w:rsid w:val="002E0C5B"/>
    <w:rsid w:val="003035EB"/>
    <w:rsid w:val="00312F07"/>
    <w:rsid w:val="00324176"/>
    <w:rsid w:val="0032497B"/>
    <w:rsid w:val="00331F43"/>
    <w:rsid w:val="00332418"/>
    <w:rsid w:val="003438F2"/>
    <w:rsid w:val="00350A40"/>
    <w:rsid w:val="00355F54"/>
    <w:rsid w:val="003613F3"/>
    <w:rsid w:val="00361CCC"/>
    <w:rsid w:val="00361E15"/>
    <w:rsid w:val="003767CE"/>
    <w:rsid w:val="003862CD"/>
    <w:rsid w:val="003A06D9"/>
    <w:rsid w:val="003B19C9"/>
    <w:rsid w:val="003C5933"/>
    <w:rsid w:val="003F1064"/>
    <w:rsid w:val="00426E5D"/>
    <w:rsid w:val="004426F5"/>
    <w:rsid w:val="00444779"/>
    <w:rsid w:val="00454F83"/>
    <w:rsid w:val="004678CF"/>
    <w:rsid w:val="00475E62"/>
    <w:rsid w:val="00486303"/>
    <w:rsid w:val="004A514C"/>
    <w:rsid w:val="004A5532"/>
    <w:rsid w:val="004A61EF"/>
    <w:rsid w:val="004D19BE"/>
    <w:rsid w:val="004F2EC8"/>
    <w:rsid w:val="0050725C"/>
    <w:rsid w:val="00513437"/>
    <w:rsid w:val="00527AE2"/>
    <w:rsid w:val="00540D75"/>
    <w:rsid w:val="00546509"/>
    <w:rsid w:val="00557131"/>
    <w:rsid w:val="0058262F"/>
    <w:rsid w:val="0058572A"/>
    <w:rsid w:val="005B3631"/>
    <w:rsid w:val="005C68D2"/>
    <w:rsid w:val="005D4079"/>
    <w:rsid w:val="005E2757"/>
    <w:rsid w:val="005F74A0"/>
    <w:rsid w:val="00611215"/>
    <w:rsid w:val="0061523F"/>
    <w:rsid w:val="00616DFE"/>
    <w:rsid w:val="00646E8F"/>
    <w:rsid w:val="006535EC"/>
    <w:rsid w:val="00664696"/>
    <w:rsid w:val="00671D5D"/>
    <w:rsid w:val="00685EDE"/>
    <w:rsid w:val="0068772B"/>
    <w:rsid w:val="006A4D2E"/>
    <w:rsid w:val="006B1DF0"/>
    <w:rsid w:val="006B5F38"/>
    <w:rsid w:val="006C6060"/>
    <w:rsid w:val="006E0969"/>
    <w:rsid w:val="006F22DB"/>
    <w:rsid w:val="0072376E"/>
    <w:rsid w:val="007507B7"/>
    <w:rsid w:val="00755FE2"/>
    <w:rsid w:val="0075760E"/>
    <w:rsid w:val="00762EF9"/>
    <w:rsid w:val="00792967"/>
    <w:rsid w:val="007B2AAC"/>
    <w:rsid w:val="007D4FEB"/>
    <w:rsid w:val="007E155A"/>
    <w:rsid w:val="007E25FF"/>
    <w:rsid w:val="00800894"/>
    <w:rsid w:val="008122DA"/>
    <w:rsid w:val="00821FE1"/>
    <w:rsid w:val="00862568"/>
    <w:rsid w:val="00866795"/>
    <w:rsid w:val="008C32FD"/>
    <w:rsid w:val="008C3387"/>
    <w:rsid w:val="008E6DA0"/>
    <w:rsid w:val="00901FD1"/>
    <w:rsid w:val="00917A2E"/>
    <w:rsid w:val="009309DD"/>
    <w:rsid w:val="00946048"/>
    <w:rsid w:val="0097012C"/>
    <w:rsid w:val="00970751"/>
    <w:rsid w:val="00977595"/>
    <w:rsid w:val="00985464"/>
    <w:rsid w:val="009A2C57"/>
    <w:rsid w:val="009A3CCD"/>
    <w:rsid w:val="009C4C91"/>
    <w:rsid w:val="009C57FD"/>
    <w:rsid w:val="009D6738"/>
    <w:rsid w:val="009D74F8"/>
    <w:rsid w:val="00A039CE"/>
    <w:rsid w:val="00A27D31"/>
    <w:rsid w:val="00A454D6"/>
    <w:rsid w:val="00A64BAE"/>
    <w:rsid w:val="00A87215"/>
    <w:rsid w:val="00A97122"/>
    <w:rsid w:val="00AB43BC"/>
    <w:rsid w:val="00AB4AAE"/>
    <w:rsid w:val="00AD21E4"/>
    <w:rsid w:val="00AE0182"/>
    <w:rsid w:val="00AE3A1B"/>
    <w:rsid w:val="00AF02B8"/>
    <w:rsid w:val="00B23BDD"/>
    <w:rsid w:val="00B5379B"/>
    <w:rsid w:val="00B542DC"/>
    <w:rsid w:val="00B55212"/>
    <w:rsid w:val="00B71235"/>
    <w:rsid w:val="00B93B99"/>
    <w:rsid w:val="00BA4BA5"/>
    <w:rsid w:val="00BB0F90"/>
    <w:rsid w:val="00BB23C9"/>
    <w:rsid w:val="00BB7FC8"/>
    <w:rsid w:val="00BE0A22"/>
    <w:rsid w:val="00BF03EC"/>
    <w:rsid w:val="00C05B53"/>
    <w:rsid w:val="00C2794A"/>
    <w:rsid w:val="00C312E3"/>
    <w:rsid w:val="00C33361"/>
    <w:rsid w:val="00C51E54"/>
    <w:rsid w:val="00C55964"/>
    <w:rsid w:val="00C64CAE"/>
    <w:rsid w:val="00C67E78"/>
    <w:rsid w:val="00C83A49"/>
    <w:rsid w:val="00C84C76"/>
    <w:rsid w:val="00C86AAF"/>
    <w:rsid w:val="00CA2AD1"/>
    <w:rsid w:val="00CA34FD"/>
    <w:rsid w:val="00CC69FB"/>
    <w:rsid w:val="00CD7BB0"/>
    <w:rsid w:val="00CF0076"/>
    <w:rsid w:val="00D00E3F"/>
    <w:rsid w:val="00D17A80"/>
    <w:rsid w:val="00D20DA1"/>
    <w:rsid w:val="00D2615D"/>
    <w:rsid w:val="00D6187C"/>
    <w:rsid w:val="00D7220E"/>
    <w:rsid w:val="00D730F0"/>
    <w:rsid w:val="00D7463D"/>
    <w:rsid w:val="00D90AD7"/>
    <w:rsid w:val="00DA0192"/>
    <w:rsid w:val="00DA0286"/>
    <w:rsid w:val="00E13099"/>
    <w:rsid w:val="00E225A4"/>
    <w:rsid w:val="00E2318A"/>
    <w:rsid w:val="00E31B1A"/>
    <w:rsid w:val="00E3634E"/>
    <w:rsid w:val="00E3735A"/>
    <w:rsid w:val="00E40C97"/>
    <w:rsid w:val="00E45307"/>
    <w:rsid w:val="00E54BD4"/>
    <w:rsid w:val="00E6118F"/>
    <w:rsid w:val="00E8724B"/>
    <w:rsid w:val="00E9247D"/>
    <w:rsid w:val="00F14D49"/>
    <w:rsid w:val="00F17C38"/>
    <w:rsid w:val="00F21977"/>
    <w:rsid w:val="00F36201"/>
    <w:rsid w:val="00F42686"/>
    <w:rsid w:val="00F47E15"/>
    <w:rsid w:val="00F54F82"/>
    <w:rsid w:val="00F73ECF"/>
    <w:rsid w:val="00F8314C"/>
    <w:rsid w:val="00F832F5"/>
    <w:rsid w:val="00F94477"/>
    <w:rsid w:val="00FA7D61"/>
    <w:rsid w:val="00FB581C"/>
    <w:rsid w:val="00FD57C8"/>
    <w:rsid w:val="00FD5D77"/>
    <w:rsid w:val="00FE069B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E6664C"/>
  <w15:docId w15:val="{308E019D-0455-43A9-A343-58A3E35E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0C9"/>
    <w:rPr>
      <w:rFonts w:ascii="Arial" w:hAnsi="Arial"/>
      <w:sz w:val="24"/>
    </w:rPr>
  </w:style>
  <w:style w:type="paragraph" w:styleId="Cabealho1">
    <w:name w:val="heading 1"/>
    <w:basedOn w:val="Normal"/>
    <w:next w:val="Normal"/>
    <w:qFormat/>
    <w:rsid w:val="001A60C9"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  <w:rsid w:val="001A60C9"/>
  </w:style>
  <w:style w:type="paragraph" w:styleId="Cabealho">
    <w:name w:val="header"/>
    <w:basedOn w:val="Normal"/>
    <w:rsid w:val="001A60C9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rsid w:val="001A60C9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rsid w:val="001A60C9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link w:val="AssinaturaCarter"/>
    <w:rsid w:val="001A60C9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rsid w:val="001A60C9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rsid w:val="001A60C9"/>
    <w:pPr>
      <w:tabs>
        <w:tab w:val="center" w:pos="4153"/>
        <w:tab w:val="right" w:pos="8306"/>
      </w:tabs>
    </w:pPr>
  </w:style>
  <w:style w:type="table" w:styleId="Tabelacomgrelha">
    <w:name w:val="Table Grid"/>
    <w:basedOn w:val="Tabelanormal"/>
    <w:rsid w:val="00C31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58262F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58262F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Corpodetexto2"/>
    <w:rsid w:val="0058262F"/>
    <w:pPr>
      <w:tabs>
        <w:tab w:val="right" w:pos="9072"/>
      </w:tabs>
      <w:spacing w:after="0" w:line="240" w:lineRule="auto"/>
      <w:ind w:firstLine="993"/>
    </w:pPr>
    <w:rPr>
      <w:rFonts w:ascii="CopprplGoth Cn BT" w:hAnsi="CopprplGoth Cn BT"/>
      <w:caps/>
      <w:sz w:val="16"/>
      <w:lang w:eastAsia="en-US"/>
    </w:rPr>
  </w:style>
  <w:style w:type="paragraph" w:styleId="Corpodetexto2">
    <w:name w:val="Body Text 2"/>
    <w:basedOn w:val="Normal"/>
    <w:link w:val="Corpodetexto2Carter"/>
    <w:rsid w:val="0058262F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58262F"/>
    <w:rPr>
      <w:rFonts w:ascii="Arial" w:hAnsi="Arial"/>
      <w:sz w:val="24"/>
    </w:rPr>
  </w:style>
  <w:style w:type="character" w:customStyle="1" w:styleId="AssinaturaCarter">
    <w:name w:val="Assinatura Caráter"/>
    <w:basedOn w:val="Tipodeletrapredefinidodopargrafo"/>
    <w:link w:val="Assinatura"/>
    <w:rsid w:val="0075760E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0198C-67C6-44B2-81F3-5E40A7EDFDDC}">
  <ds:schemaRefs/>
</ds:datastoreItem>
</file>

<file path=customXml/itemProps2.xml><?xml version="1.0" encoding="utf-8"?>
<ds:datastoreItem xmlns:ds="http://schemas.openxmlformats.org/officeDocument/2006/customXml" ds:itemID="{69FEA3C9-0726-4707-A2C1-D1472055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508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SRSSS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sras024</dc:creator>
  <cp:keywords/>
  <dc:description/>
  <cp:lastModifiedBy>Débora Cardoso</cp:lastModifiedBy>
  <cp:revision>31</cp:revision>
  <cp:lastPrinted>2014-12-12T15:39:00Z</cp:lastPrinted>
  <dcterms:created xsi:type="dcterms:W3CDTF">2017-10-18T16:30:00Z</dcterms:created>
  <dcterms:modified xsi:type="dcterms:W3CDTF">2019-08-26T10:59:00Z</dcterms:modified>
</cp:coreProperties>
</file>