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7" w:rsidRPr="00CB6996" w:rsidRDefault="00CB6996" w:rsidP="00CB6996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B6996">
        <w:rPr>
          <w:rFonts w:ascii="Arial" w:hAnsi="Arial" w:cs="Arial"/>
          <w:b/>
          <w:sz w:val="22"/>
          <w:szCs w:val="22"/>
        </w:rPr>
        <w:t>REQUERIMENTO</w:t>
      </w:r>
    </w:p>
    <w:p w:rsidR="00842857" w:rsidRDefault="00842857" w:rsidP="00D86B75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142"/>
        <w:rPr>
          <w:rFonts w:ascii="Arial" w:hAnsi="Arial" w:cs="Arial"/>
          <w:sz w:val="10"/>
          <w:szCs w:val="1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1303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ind w:left="65"/>
              <w:jc w:val="center"/>
              <w:rPr>
                <w:rFonts w:asciiTheme="minorHAnsi" w:eastAsiaTheme="minorHAnsi" w:hAnsiTheme="minorHAnsi" w:cstheme="minorBidi"/>
                <w:b/>
                <w:sz w:val="12"/>
                <w:szCs w:val="12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Requerimento de atribuição de apoio económico devido ao encerramento de estabelecimento de ensino/equipamento social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Fundo Regional de Ação Social</w:t>
            </w:r>
          </w:p>
          <w:p w:rsidR="00842857" w:rsidRPr="00336020" w:rsidRDefault="00842857" w:rsidP="00842857">
            <w:pPr>
              <w:spacing w:after="160" w:line="259" w:lineRule="auto"/>
              <w:ind w:left="65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3602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(Resolução do Conselho do Governo </w:t>
            </w:r>
            <w:r w:rsidR="00CB6996">
              <w:rPr>
                <w:rFonts w:asciiTheme="minorHAnsi" w:hAnsiTheme="minorHAnsi" w:cstheme="minorHAnsi"/>
                <w:b/>
              </w:rPr>
              <w:t>n.º 75/2021 de 14 de abril</w:t>
            </w:r>
            <w:r w:rsidRPr="00336020"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</w:p>
        </w:tc>
      </w:tr>
    </w:tbl>
    <w:p w:rsidR="00842857" w:rsidRPr="00842857" w:rsidRDefault="00842857" w:rsidP="0084285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1. IDENTIFICAÇÃO DO REQUERENTE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Nome completo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Data de nascimento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___/____/_________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Telemóvel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_____________________________                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Telefone fixo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e-mail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Fiscal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de Segurança Social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IBAN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 _________________________________        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Nome do Titular da Conta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      ________________________________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2. PERÍODO DE FALTA AO TRABALHO POR SUSPENSÃO DE ATIVIDADES PRESENCIAIS OU ENCERRAMENTO DE ESTABELECIMENTO DE ENSINO OU EQUIPAMENTO SOCIAL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B227DB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Data de início</w:t>
            </w:r>
            <w:r w:rsidR="00842857"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842857" w:rsidRPr="00842857">
              <w:rPr>
                <w:rFonts w:asciiTheme="minorHAnsi" w:eastAsiaTheme="minorHAnsi" w:hAnsiTheme="minorHAnsi" w:cstheme="minorBidi"/>
                <w:lang w:eastAsia="en-US"/>
              </w:rPr>
              <w:t>____/____/______</w:t>
            </w:r>
          </w:p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Data de fim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____/____/______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3. IDENTIFICAÇÃO DO FILHO OU OUTRO DEPENDENTE A CARGO MENOR DE 12 ANOS, OU,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INDEPENDENTEMENTE DA IDADE, QUE SEJA PORTADOR de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DEFICIÊNCIA OU DOENÇA CRÓNICA</w:t>
            </w:r>
          </w:p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(caso tenha mais que filho ou outro dependente nas condições indicadas, apenas deve indicar um)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Nome completo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Data de nascimento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___/____/_________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de Segurança Social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42857">
        <w:rPr>
          <w:rFonts w:asciiTheme="minorHAnsi" w:eastAsiaTheme="minorHAnsi" w:hAnsiTheme="minorHAnsi" w:cstheme="minorBidi"/>
          <w:lang w:eastAsia="en-US"/>
        </w:rPr>
        <w:t>Os dados recolhidos são de preenchimento obrigatório, sendo a sua omissão ou falsidade da responsabilidade do requerente.</w:t>
      </w:r>
    </w:p>
    <w:p w:rsid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Declaro, por minha honra, que os dados constantes do presente requerimento correspondem integralmente à verdade, bem como confirmo a autenticidade dos documentos apresentados em anexo ao mesmo. Tenho perfeito e integral conhecimento que a prestação de falsas declarações se constitui como um crime punido por lei.</w:t>
      </w:r>
    </w:p>
    <w:p w:rsid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Declaro que aceito a recolha, utilização, registo e tratamento dos dados pessoais fornecidos, para efeitos da atribuição do apoio financeiro concedido ao abrigo da Resolu</w:t>
      </w:r>
      <w:r w:rsidR="00824148">
        <w:rPr>
          <w:rFonts w:asciiTheme="minorHAnsi" w:eastAsiaTheme="minorHAnsi" w:hAnsiTheme="minorHAnsi" w:cstheme="minorBidi"/>
          <w:lang w:eastAsia="en-US"/>
        </w:rPr>
        <w:t>ç</w:t>
      </w:r>
      <w:r w:rsidR="00B227DB">
        <w:rPr>
          <w:rFonts w:asciiTheme="minorHAnsi" w:eastAsiaTheme="minorHAnsi" w:hAnsiTheme="minorHAnsi" w:cstheme="minorBidi"/>
          <w:lang w:eastAsia="en-US"/>
        </w:rPr>
        <w:t>ão do Conselho do Governo n.º 75</w:t>
      </w:r>
      <w:r w:rsidR="00824148">
        <w:rPr>
          <w:rFonts w:asciiTheme="minorHAnsi" w:eastAsiaTheme="minorHAnsi" w:hAnsiTheme="minorHAnsi" w:cstheme="minorBidi"/>
          <w:lang w:eastAsia="en-US"/>
        </w:rPr>
        <w:t>/2021 de 14 de abril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Declaro, ainda, que tomei conhecimento e aceito todas as condições estabelecidas na Resolução</w:t>
      </w:r>
      <w:r w:rsidRPr="00842857">
        <w:rPr>
          <w:rFonts w:asciiTheme="minorHAnsi" w:eastAsiaTheme="minorHAnsi" w:hAnsiTheme="minorHAnsi" w:cstheme="minorBidi"/>
          <w:lang w:eastAsia="en-US"/>
        </w:rPr>
        <w:t xml:space="preserve"> </w:t>
      </w:r>
      <w:r w:rsidR="00B227DB">
        <w:rPr>
          <w:rFonts w:asciiTheme="minorHAnsi" w:eastAsiaTheme="minorHAnsi" w:hAnsiTheme="minorHAnsi" w:cstheme="minorBidi"/>
          <w:lang w:eastAsia="en-US"/>
        </w:rPr>
        <w:t>do Conselho do Governo n.º 75</w:t>
      </w:r>
      <w:r w:rsidR="00824148">
        <w:rPr>
          <w:rFonts w:asciiTheme="minorHAnsi" w:eastAsiaTheme="minorHAnsi" w:hAnsiTheme="minorHAnsi" w:cstheme="minorBidi"/>
          <w:lang w:eastAsia="en-US"/>
        </w:rPr>
        <w:t>/2021 de 14 de abril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 xml:space="preserve">______________________ , ____ /____ / ___________ </w:t>
      </w: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 xml:space="preserve">_______________________________________ </w:t>
      </w:r>
    </w:p>
    <w:p w:rsidR="00842857" w:rsidRDefault="00842857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>ASSINATURA</w:t>
      </w:r>
    </w:p>
    <w:p w:rsidR="005D515A" w:rsidRDefault="005D515A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5D515A" w:rsidRPr="00842857" w:rsidRDefault="005D515A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5D515A">
      <w:pPr>
        <w:spacing w:after="160" w:line="259" w:lineRule="auto"/>
        <w:ind w:right="-568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>___________________________________________________________________________________________</w:t>
      </w:r>
      <w:r w:rsidR="005D515A">
        <w:rPr>
          <w:rFonts w:asciiTheme="minorHAnsi" w:eastAsiaTheme="minorHAnsi" w:hAnsiTheme="minorHAnsi" w:cstheme="minorBidi"/>
          <w:b/>
          <w:lang w:eastAsia="en-US"/>
        </w:rPr>
        <w:t>_____</w:t>
      </w:r>
    </w:p>
    <w:p w:rsidR="00842857" w:rsidRPr="00842857" w:rsidRDefault="00842857" w:rsidP="00842857">
      <w:pPr>
        <w:spacing w:after="100"/>
        <w:ind w:right="-567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842857" w:rsidRPr="00842857" w:rsidRDefault="00824148" w:rsidP="00842857">
      <w:pPr>
        <w:spacing w:after="100"/>
        <w:ind w:right="-567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Documentos a anexar</w:t>
      </w:r>
      <w:r w:rsidR="00842857" w:rsidRPr="00842857">
        <w:rPr>
          <w:rFonts w:asciiTheme="minorHAnsi" w:eastAsiaTheme="minorHAnsi" w:hAnsiTheme="minorHAnsi" w:cstheme="minorBidi"/>
          <w:b/>
          <w:lang w:eastAsia="en-US"/>
        </w:rPr>
        <w:t xml:space="preserve"> ao requerimento:</w:t>
      </w:r>
    </w:p>
    <w:p w:rsidR="00842857" w:rsidRPr="00842857" w:rsidRDefault="00824148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842857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Fotocópia dos recibos de vencimento do requerente dos três meses anteriores à diminuição ou perda de retribuição decorrente da suspensão de atividades presenciais ou encerramento do estabelecimento de ensino ou equipamento social;</w:t>
      </w:r>
    </w:p>
    <w:p w:rsidR="00842857" w:rsidRPr="00842857" w:rsidRDefault="00824148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Documento de identificação do requerente e do filho ou outro dependente indicado no quadro 3.</w:t>
      </w:r>
    </w:p>
    <w:p w:rsidR="00842857" w:rsidRPr="00842857" w:rsidRDefault="00824148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do estabelecimento de ensino ou equipamento social a atestar que a suspensão das atividades presenciais ou o encerramento ocorreu por determinação do Governo Regional ou da Autoridade de Saúde</w:t>
      </w:r>
      <w:r>
        <w:rPr>
          <w:rFonts w:asciiTheme="minorHAnsi" w:eastAsiaTheme="minorHAnsi" w:hAnsiTheme="minorHAnsi" w:cstheme="minorBidi"/>
          <w:lang w:eastAsia="en-US"/>
        </w:rPr>
        <w:t xml:space="preserve"> Regional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, com indicação do período respetivo (A declaração é dispensada nas situações em que a determinação de suspensão das atividades presenciais ou de encerramento ocorra por normativo do Governo Regional objeto de publicação);</w:t>
      </w:r>
    </w:p>
    <w:p w:rsidR="00842857" w:rsidRPr="00842857" w:rsidRDefault="00824148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EF6E53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da entidade empregadora do requerente com indicação do período em que o mesmo não se apresentou ao serviço por motivo de suspensão de atividades presenciais ou encerramento do estabelecimento de ensino ou equipamento social;</w:t>
      </w:r>
    </w:p>
    <w:p w:rsidR="00842857" w:rsidRPr="00842857" w:rsidRDefault="00824148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EF6E53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do requerente, sob compromisso de honra, em como não existe outro elemento do agregado familiar que possa prestar assistência ao familiar com idade inferior a 12 anos, ou, sendo superior a 12 anos com incapacidade comprovada, no período de suspensão de atividades presenciais ou encerramento de estabelecimento de ensino ou equipamento social;</w:t>
      </w:r>
    </w:p>
    <w:p w:rsidR="00842857" w:rsidRPr="00842857" w:rsidRDefault="001B6BBE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EF6E53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da entidade empregadora do outro progenitor comprovativa de que o mesmo não se encontra a faltar ao trabalho pelo mesmo motivo nem a usufruir da modalidade de teletrabalho no período de suspensão de atividades presenciais ou encerramento de estabelecimento de ensino ou equipamento social;</w:t>
      </w:r>
    </w:p>
    <w:p w:rsidR="00842857" w:rsidRPr="00842857" w:rsidRDefault="001B6BBE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EF6E53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Fotocópia comprovativa do IBAN;</w:t>
      </w:r>
    </w:p>
    <w:p w:rsidR="00842857" w:rsidRPr="00842857" w:rsidRDefault="001B6BBE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</w:t>
      </w:r>
      <w:r w:rsidR="00EF6E53" w:rsidRPr="005D515A">
        <w:rPr>
          <w:rFonts w:asciiTheme="minorHAnsi" w:eastAsiaTheme="minorHAnsi" w:hAnsiTheme="minorHAnsi" w:cstheme="minorBidi"/>
          <w:lang w:eastAsia="en-US"/>
        </w:rPr>
        <w:t xml:space="preserve">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Outros documentos que se revelem necessários à apreciação das condições de acesso e permanência no apoio concedido ou a conceder.</w:t>
      </w:r>
    </w:p>
    <w:p w:rsidR="00842857" w:rsidRPr="00EF3C00" w:rsidRDefault="00842857" w:rsidP="005D515A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29"/>
        <w:rPr>
          <w:rFonts w:ascii="Arial" w:hAnsi="Arial" w:cs="Arial"/>
          <w:sz w:val="10"/>
          <w:szCs w:val="10"/>
        </w:rPr>
      </w:pPr>
    </w:p>
    <w:sectPr w:rsidR="00842857" w:rsidRPr="00EF3C00" w:rsidSect="005D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692" w:left="1134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F5" w:rsidRDefault="004355F5" w:rsidP="00AF7318">
      <w:r>
        <w:separator/>
      </w:r>
    </w:p>
  </w:endnote>
  <w:endnote w:type="continuationSeparator" w:id="0">
    <w:p w:rsidR="004355F5" w:rsidRDefault="004355F5" w:rsidP="00A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96" w:rsidRDefault="00CB69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79" w:rsidRPr="00A82879" w:rsidRDefault="00A82879">
    <w:pPr>
      <w:pStyle w:val="Rodap"/>
      <w:jc w:val="right"/>
      <w:rPr>
        <w:rFonts w:ascii="Century Gothic" w:eastAsiaTheme="majorEastAsia" w:hAnsi="Century Gothic" w:cstheme="majorBidi"/>
        <w:sz w:val="16"/>
        <w:szCs w:val="16"/>
      </w:rPr>
    </w:pPr>
  </w:p>
  <w:p w:rsidR="00915C24" w:rsidRPr="00206237" w:rsidRDefault="00A82879" w:rsidP="00915C24">
    <w:pPr>
      <w:pStyle w:val="Rodap"/>
      <w:jc w:val="center"/>
      <w:rPr>
        <w:rFonts w:ascii="Century Gothic" w:eastAsiaTheme="majorEastAsia" w:hAnsi="Century Gothic" w:cstheme="majorBidi"/>
        <w:sz w:val="16"/>
        <w:szCs w:val="16"/>
      </w:rPr>
    </w:pPr>
    <w:r w:rsidRPr="00A82879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211434" wp14:editId="41110547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449580"/>
              <wp:effectExtent l="0" t="0" r="19050" b="7620"/>
              <wp:wrapNone/>
              <wp:docPr id="4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49580"/>
                        <a:chOff x="801" y="2857"/>
                        <a:chExt cx="9900" cy="472"/>
                      </a:xfrm>
                    </wpg:grpSpPr>
                    <wpg:grpSp>
                      <wpg:cNvPr id="44" name="Group 114"/>
                      <wpg:cNvGrpSpPr>
                        <a:grpSpLocks/>
                      </wpg:cNvGrpSpPr>
                      <wpg:grpSpPr bwMode="auto">
                        <a:xfrm>
                          <a:off x="825" y="2857"/>
                          <a:ext cx="9815" cy="472"/>
                          <a:chOff x="1030" y="15814"/>
                          <a:chExt cx="9815" cy="472"/>
                        </a:xfrm>
                      </wpg:grpSpPr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814"/>
                            <a:ext cx="981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79" w:rsidRPr="00F15DDE" w:rsidRDefault="00C70867" w:rsidP="00A82879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             </w:t>
                              </w:r>
                              <w:r w:rsidR="00A82879"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 w:rsidR="00A82879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="00A82879"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 w:rsidR="00A82879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="00A82879"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 w:rsidR="00A82879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E.mail: ISS</w:t>
                              </w:r>
                              <w:r w:rsidR="00A82879"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A@seg-social.pt | Telefone: </w:t>
                              </w:r>
                              <w:r w:rsidR="00622B37" w:rsidRPr="00622B37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3000 77 000</w:t>
                              </w:r>
                              <w:r w:rsidR="00A82879"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A82879" w:rsidRPr="00541AB1" w:rsidRDefault="00A82879" w:rsidP="00A828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Line 116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11434" id="Group 113" o:spid="_x0000_s1026" style="position:absolute;left:0;text-align:left;margin-left:0;margin-top:10.45pt;width:495pt;height:35.4pt;z-index:251659264;mso-position-horizontal:center;mso-position-horizontal-relative:margin" coordorigin="801,2857" coordsize="99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">
              <v:group id="Group 114" o:spid="_x0000_s1027" style="position:absolute;left:825;top:2857;width:9815;height:472" coordorigin="1030,15814" coordsize="981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30;top:15814;width:981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" stroked="f" strokecolor="navy">
                  <v:textbox>
                    <w:txbxContent>
                      <w:p w:rsidR="00A82879" w:rsidRPr="00F15DDE" w:rsidRDefault="00C70867" w:rsidP="00A82879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             </w:t>
                        </w:r>
                        <w:r w:rsidR="00A82879"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 w:rsidR="00A82879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="00A82879"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 w:rsidR="00A82879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="00A82879"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 w:rsidR="00A82879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E.mail: ISS</w:t>
                        </w:r>
                        <w:r w:rsidR="00A82879"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A@seg-social.pt | Telefone: </w:t>
                        </w:r>
                        <w:r w:rsidR="00622B37" w:rsidRPr="00622B37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3000 77 000</w:t>
                        </w:r>
                        <w:r w:rsidR="00A82879"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</w:t>
                        </w:r>
                      </w:p>
                      <w:p w:rsidR="00A82879" w:rsidRPr="00541AB1" w:rsidRDefault="00A82879" w:rsidP="00A82879"/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w10:wrap anchorx="margin"/>
            </v:group>
          </w:pict>
        </mc:Fallback>
      </mc:AlternateContent>
    </w:r>
    <w:r w:rsidR="00915C2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 w:rsidRPr="00206237">
      <w:rPr>
        <w:rFonts w:ascii="Arial" w:hAnsi="Arial" w:cs="Arial"/>
        <w:sz w:val="16"/>
        <w:szCs w:val="16"/>
      </w:rPr>
      <w:t>IMP</w:t>
    </w:r>
    <w:r w:rsidR="00336020">
      <w:rPr>
        <w:rFonts w:ascii="Arial" w:hAnsi="Arial" w:cs="Arial"/>
        <w:sz w:val="16"/>
        <w:szCs w:val="16"/>
      </w:rPr>
      <w:t>568</w:t>
    </w:r>
    <w:r w:rsidR="005D515A">
      <w:rPr>
        <w:rFonts w:ascii="Arial" w:hAnsi="Arial" w:cs="Arial"/>
        <w:sz w:val="16"/>
        <w:szCs w:val="16"/>
      </w:rPr>
      <w:t>.ISSA</w:t>
    </w:r>
    <w:r w:rsidR="00C70867">
      <w:rPr>
        <w:rFonts w:ascii="Arial" w:hAnsi="Arial" w:cs="Arial"/>
        <w:sz w:val="16"/>
        <w:szCs w:val="16"/>
      </w:rPr>
      <w:t xml:space="preserve"> (01</w:t>
    </w:r>
    <w:r w:rsidRPr="00206237">
      <w:rPr>
        <w:rFonts w:ascii="Arial" w:hAnsi="Arial" w:cs="Arial"/>
        <w:sz w:val="16"/>
        <w:szCs w:val="16"/>
      </w:rPr>
      <w:t>)</w:t>
    </w:r>
    <w:r w:rsidR="00915C24" w:rsidRPr="00206237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id w:val="1593125190"/>
        <w:docPartObj>
          <w:docPartGallery w:val="Page Numbers (Bottom of Page)"/>
          <w:docPartUnique/>
        </w:docPartObj>
      </w:sdtPr>
      <w:sdtEndPr>
        <w:rPr>
          <w:rFonts w:ascii="Century Gothic" w:hAnsi="Century Gothic" w:cstheme="majorBidi"/>
        </w:rPr>
      </w:sdtEndPr>
      <w:sdtContent>
        <w:r w:rsidR="00915C24" w:rsidRPr="00206237">
          <w:rPr>
            <w:rFonts w:ascii="Arial" w:eastAsiaTheme="majorEastAsia" w:hAnsi="Arial" w:cs="Arial"/>
            <w:sz w:val="16"/>
            <w:szCs w:val="16"/>
          </w:rPr>
          <w:t xml:space="preserve">                                                                    </w:t>
        </w:r>
        <w:r w:rsidR="006A2395" w:rsidRPr="00206237">
          <w:rPr>
            <w:rFonts w:ascii="Arial" w:hAnsi="Arial"/>
            <w:sz w:val="16"/>
            <w:szCs w:val="16"/>
          </w:rPr>
          <w:t xml:space="preserve">Pág. 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PAGE 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E0403A">
          <w:rPr>
            <w:rFonts w:ascii="Arial" w:hAnsi="Arial"/>
            <w:noProof/>
            <w:sz w:val="16"/>
            <w:szCs w:val="16"/>
          </w:rPr>
          <w:t>1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>/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 NUMPAGES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E0403A">
          <w:rPr>
            <w:rFonts w:ascii="Arial" w:hAnsi="Arial"/>
            <w:noProof/>
            <w:sz w:val="16"/>
            <w:szCs w:val="16"/>
          </w:rPr>
          <w:t>2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 xml:space="preserve"> </w:t>
        </w:r>
      </w:sdtContent>
    </w:sdt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</w:p>
  <w:p w:rsidR="00AF7318" w:rsidRDefault="00AF7318" w:rsidP="003757CB">
    <w:pPr>
      <w:tabs>
        <w:tab w:val="left" w:pos="1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96" w:rsidRDefault="00CB6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F5" w:rsidRDefault="004355F5" w:rsidP="00AF7318">
      <w:r>
        <w:separator/>
      </w:r>
    </w:p>
  </w:footnote>
  <w:footnote w:type="continuationSeparator" w:id="0">
    <w:p w:rsidR="004355F5" w:rsidRDefault="004355F5" w:rsidP="00AF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96" w:rsidRDefault="00CB69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37" w:rsidRDefault="00206237">
    <w:pPr>
      <w:pStyle w:val="Cabealho"/>
    </w:pPr>
    <w:r w:rsidRPr="00CE0B08">
      <w:rPr>
        <w:noProof/>
      </w:rPr>
      <w:drawing>
        <wp:inline distT="0" distB="0" distL="0" distR="0" wp14:anchorId="25CBE696" wp14:editId="1A59DDFD">
          <wp:extent cx="1422400" cy="736600"/>
          <wp:effectExtent l="0" t="0" r="6350" b="6350"/>
          <wp:docPr id="1" name="Imagem 1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237" w:rsidRPr="00D86B75" w:rsidRDefault="00206237">
    <w:pPr>
      <w:pStyle w:val="Cabealho"/>
      <w:rPr>
        <w:sz w:val="10"/>
        <w:szCs w:val="10"/>
      </w:rPr>
    </w:pPr>
  </w:p>
  <w:p w:rsidR="00206237" w:rsidRDefault="002062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96" w:rsidRDefault="00CB69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1D7"/>
    <w:multiLevelType w:val="hybridMultilevel"/>
    <w:tmpl w:val="9828B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1" w:cryptProviderType="rsaAES" w:cryptAlgorithmClass="hash" w:cryptAlgorithmType="typeAny" w:cryptAlgorithmSid="14" w:cryptSpinCount="100000" w:hash="CwhqrOg9ghKYTv4IF5YGSeZCAPIF01DehzAPUfIHkTk+inNEIQQ6yWn1lTZ4zmfUCpxddZDRIGmxpEnSRfcrcQ==" w:salt="jNPIg5KH35VRHchf5LWcm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A"/>
    <w:rsid w:val="000044E7"/>
    <w:rsid w:val="00060182"/>
    <w:rsid w:val="00064E21"/>
    <w:rsid w:val="00072351"/>
    <w:rsid w:val="00072E22"/>
    <w:rsid w:val="000744AE"/>
    <w:rsid w:val="000A77C1"/>
    <w:rsid w:val="000C08AC"/>
    <w:rsid w:val="00114E14"/>
    <w:rsid w:val="001179B7"/>
    <w:rsid w:val="00143619"/>
    <w:rsid w:val="001458B9"/>
    <w:rsid w:val="00175FF1"/>
    <w:rsid w:val="001829D1"/>
    <w:rsid w:val="001B4DE7"/>
    <w:rsid w:val="001B5AF6"/>
    <w:rsid w:val="001B6BBE"/>
    <w:rsid w:val="001C781E"/>
    <w:rsid w:val="001D45B1"/>
    <w:rsid w:val="00206237"/>
    <w:rsid w:val="00240CD8"/>
    <w:rsid w:val="00251488"/>
    <w:rsid w:val="00290A1D"/>
    <w:rsid w:val="003259B4"/>
    <w:rsid w:val="00336020"/>
    <w:rsid w:val="0034025D"/>
    <w:rsid w:val="00352B5A"/>
    <w:rsid w:val="00362479"/>
    <w:rsid w:val="003757CB"/>
    <w:rsid w:val="00394400"/>
    <w:rsid w:val="00395DC8"/>
    <w:rsid w:val="003E5479"/>
    <w:rsid w:val="00420FAA"/>
    <w:rsid w:val="004340FC"/>
    <w:rsid w:val="004355F5"/>
    <w:rsid w:val="004472CF"/>
    <w:rsid w:val="00450C97"/>
    <w:rsid w:val="0046112D"/>
    <w:rsid w:val="004B733E"/>
    <w:rsid w:val="005419BE"/>
    <w:rsid w:val="005755D2"/>
    <w:rsid w:val="005D515A"/>
    <w:rsid w:val="00601EFA"/>
    <w:rsid w:val="00610F64"/>
    <w:rsid w:val="0061298D"/>
    <w:rsid w:val="00622B37"/>
    <w:rsid w:val="006763D2"/>
    <w:rsid w:val="0068707C"/>
    <w:rsid w:val="006935DC"/>
    <w:rsid w:val="006A2395"/>
    <w:rsid w:val="006B2CEF"/>
    <w:rsid w:val="006F6717"/>
    <w:rsid w:val="00704F35"/>
    <w:rsid w:val="007379D2"/>
    <w:rsid w:val="00750E41"/>
    <w:rsid w:val="007515AE"/>
    <w:rsid w:val="007954B5"/>
    <w:rsid w:val="007A4E5D"/>
    <w:rsid w:val="007A5329"/>
    <w:rsid w:val="007A5705"/>
    <w:rsid w:val="007C639E"/>
    <w:rsid w:val="00824148"/>
    <w:rsid w:val="00842857"/>
    <w:rsid w:val="008445DA"/>
    <w:rsid w:val="008772E5"/>
    <w:rsid w:val="00896E77"/>
    <w:rsid w:val="0089739A"/>
    <w:rsid w:val="008B15AD"/>
    <w:rsid w:val="008E09A1"/>
    <w:rsid w:val="00914960"/>
    <w:rsid w:val="00915C24"/>
    <w:rsid w:val="00955E1E"/>
    <w:rsid w:val="00972F4B"/>
    <w:rsid w:val="009A0E62"/>
    <w:rsid w:val="009B271A"/>
    <w:rsid w:val="009C5FA9"/>
    <w:rsid w:val="009D6496"/>
    <w:rsid w:val="00A82879"/>
    <w:rsid w:val="00A87C7A"/>
    <w:rsid w:val="00AA4E69"/>
    <w:rsid w:val="00AF7318"/>
    <w:rsid w:val="00B0099F"/>
    <w:rsid w:val="00B0519A"/>
    <w:rsid w:val="00B227DB"/>
    <w:rsid w:val="00B50827"/>
    <w:rsid w:val="00B65F0D"/>
    <w:rsid w:val="00B834A1"/>
    <w:rsid w:val="00BE5F8C"/>
    <w:rsid w:val="00C136BC"/>
    <w:rsid w:val="00C70867"/>
    <w:rsid w:val="00C807EE"/>
    <w:rsid w:val="00CB6996"/>
    <w:rsid w:val="00CB791A"/>
    <w:rsid w:val="00CE3319"/>
    <w:rsid w:val="00D15541"/>
    <w:rsid w:val="00D2309B"/>
    <w:rsid w:val="00D677DF"/>
    <w:rsid w:val="00D77361"/>
    <w:rsid w:val="00D84065"/>
    <w:rsid w:val="00D86B75"/>
    <w:rsid w:val="00DC7AFF"/>
    <w:rsid w:val="00DE054B"/>
    <w:rsid w:val="00DE4F69"/>
    <w:rsid w:val="00E0403A"/>
    <w:rsid w:val="00E076DE"/>
    <w:rsid w:val="00E23FAC"/>
    <w:rsid w:val="00E57B44"/>
    <w:rsid w:val="00EA2926"/>
    <w:rsid w:val="00ED067C"/>
    <w:rsid w:val="00ED48D8"/>
    <w:rsid w:val="00EE4984"/>
    <w:rsid w:val="00EF3C00"/>
    <w:rsid w:val="00EF6E53"/>
    <w:rsid w:val="00F24EF2"/>
    <w:rsid w:val="00F25D85"/>
    <w:rsid w:val="00F4119E"/>
    <w:rsid w:val="00F63B89"/>
    <w:rsid w:val="00F81635"/>
    <w:rsid w:val="00F86DF8"/>
    <w:rsid w:val="00F96D58"/>
    <w:rsid w:val="00FA1683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24B22"/>
  <w15:chartTrackingRefBased/>
  <w15:docId w15:val="{3F49A2F2-61E5-4ABF-9A72-38DBD01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nhideWhenUsed/>
    <w:rsid w:val="00AA4E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Intenso">
    <w:name w:val="Intense Emphasis"/>
    <w:uiPriority w:val="21"/>
    <w:qFormat/>
    <w:rsid w:val="00AA4E69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39"/>
    <w:rsid w:val="000A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F73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31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AF731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55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5541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3">
    <w:name w:val="Body Text 3"/>
    <w:basedOn w:val="Normal"/>
    <w:link w:val="Corpodetexto3Carter"/>
    <w:rsid w:val="001B4DE7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1B4DE7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1B4DE7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39"/>
    <w:rsid w:val="009C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A41F-5973-4A41-8385-0A3AD7ED6158}">
  <ds:schemaRefs/>
</ds:datastoreItem>
</file>

<file path=customXml/itemProps2.xml><?xml version="1.0" encoding="utf-8"?>
<ds:datastoreItem xmlns:ds="http://schemas.openxmlformats.org/officeDocument/2006/customXml" ds:itemID="{01EFE6DB-9FDC-4397-A245-D6A8ECA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Delia.F.Rocha</dc:creator>
  <cp:keywords/>
  <dc:description/>
  <cp:lastModifiedBy>Catarina.M.Araujo</cp:lastModifiedBy>
  <cp:revision>9</cp:revision>
  <cp:lastPrinted>2016-09-27T11:54:00Z</cp:lastPrinted>
  <dcterms:created xsi:type="dcterms:W3CDTF">2020-06-16T15:08:00Z</dcterms:created>
  <dcterms:modified xsi:type="dcterms:W3CDTF">2021-04-15T12:31:00Z</dcterms:modified>
</cp:coreProperties>
</file>