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45" w:rsidRPr="00D96E14" w:rsidRDefault="00BA6145" w:rsidP="00BA6145">
      <w:pPr>
        <w:jc w:val="center"/>
        <w:rPr>
          <w:rFonts w:ascii="Calibri" w:hAnsi="Calibri" w:cs="Calibri"/>
          <w:b/>
          <w:szCs w:val="24"/>
          <w:lang w:val="en-US"/>
        </w:rPr>
      </w:pPr>
      <w:r w:rsidRPr="00D96E14">
        <w:rPr>
          <w:rFonts w:ascii="Calibri" w:hAnsi="Calibri" w:cs="Calibri"/>
          <w:b/>
          <w:szCs w:val="24"/>
          <w:lang w:val="en-US"/>
        </w:rPr>
        <w:t>Decree</w:t>
      </w:r>
    </w:p>
    <w:p w:rsidR="00BA6145" w:rsidRPr="00D96E14" w:rsidRDefault="00BA6145" w:rsidP="00BA6145">
      <w:pPr>
        <w:jc w:val="center"/>
        <w:rPr>
          <w:rFonts w:ascii="Calibri" w:hAnsi="Calibri" w:cs="Calibri"/>
          <w:b/>
          <w:szCs w:val="24"/>
          <w:lang w:val="en-US"/>
        </w:rPr>
      </w:pPr>
    </w:p>
    <w:p w:rsidR="00BA6145" w:rsidRPr="00D96E14" w:rsidRDefault="00BA6145" w:rsidP="00BA6145">
      <w:pPr>
        <w:jc w:val="center"/>
        <w:rPr>
          <w:rFonts w:ascii="Calibri" w:hAnsi="Calibri" w:cs="Calibri"/>
          <w:b/>
          <w:szCs w:val="24"/>
          <w:lang w:val="en-US"/>
        </w:rPr>
      </w:pPr>
    </w:p>
    <w:p w:rsidR="00BA6145" w:rsidRPr="00D96E14" w:rsidRDefault="00BA6145" w:rsidP="00BA6145">
      <w:pPr>
        <w:jc w:val="center"/>
        <w:rPr>
          <w:rFonts w:ascii="Calibri" w:hAnsi="Calibri" w:cs="Calibri"/>
          <w:szCs w:val="24"/>
          <w:lang w:val="en-US"/>
        </w:rPr>
      </w:pPr>
    </w:p>
    <w:p w:rsidR="00BA6145" w:rsidRPr="00D96E14" w:rsidRDefault="00BA6145" w:rsidP="00BA6145">
      <w:pPr>
        <w:spacing w:line="360" w:lineRule="auto"/>
        <w:jc w:val="both"/>
        <w:rPr>
          <w:rFonts w:ascii="Calibri" w:hAnsi="Calibri" w:cs="Calibri"/>
          <w:szCs w:val="24"/>
          <w:lang w:val="en-US"/>
        </w:rPr>
      </w:pPr>
      <w:proofErr w:type="gramStart"/>
      <w:r w:rsidRPr="00D96E14">
        <w:rPr>
          <w:rFonts w:ascii="Calibri" w:hAnsi="Calibri" w:cs="Calibri"/>
          <w:szCs w:val="24"/>
          <w:lang w:val="en-US"/>
        </w:rPr>
        <w:t>The Regional Government of the Azores, through the Regional Directorate for the Communities, provides to all Azoreans by birth, ancestry, affinity (marriage/ common law) who have lived in the Azores for a minimum period of five years, and who are residing outside the Autonomous Region of the Azores, greater proximity to the archipelago and, consequently, an effective participation in the future of the Azores, through the Azoreans in the World website, which allows adherence to the electoral process for choosing representatives of their communities that integrate the Azorean Diaspora Council.</w:t>
      </w:r>
      <w:proofErr w:type="gramEnd"/>
      <w:r w:rsidRPr="00D96E14">
        <w:rPr>
          <w:rFonts w:ascii="Calibri" w:hAnsi="Calibri" w:cs="Calibri"/>
          <w:szCs w:val="24"/>
          <w:lang w:val="en-US"/>
        </w:rPr>
        <w:t xml:space="preserve"> In this effort of proximity, the Regional Directorate for the Communities intends to promote greater knowledge about aspects of Azorean culture in the communities where Azoreans live around the world. </w:t>
      </w:r>
    </w:p>
    <w:p w:rsidR="00BA6145" w:rsidRPr="00D96E14" w:rsidRDefault="00BA6145" w:rsidP="00BA6145">
      <w:pPr>
        <w:spacing w:line="360" w:lineRule="auto"/>
        <w:jc w:val="both"/>
        <w:rPr>
          <w:rFonts w:ascii="Calibri" w:hAnsi="Calibri" w:cs="Calibri"/>
          <w:szCs w:val="24"/>
          <w:lang w:val="en-US"/>
        </w:rPr>
      </w:pPr>
    </w:p>
    <w:p w:rsidR="00BA6145" w:rsidRPr="00D96E14" w:rsidRDefault="00BA6145" w:rsidP="00BA6145">
      <w:pPr>
        <w:spacing w:line="360" w:lineRule="auto"/>
        <w:jc w:val="both"/>
        <w:rPr>
          <w:rFonts w:ascii="Calibri" w:hAnsi="Calibri" w:cs="Calibri"/>
          <w:szCs w:val="24"/>
          <w:lang w:val="en-US"/>
        </w:rPr>
      </w:pPr>
      <w:r w:rsidRPr="00D96E14">
        <w:rPr>
          <w:rFonts w:ascii="Calibri" w:hAnsi="Calibri" w:cs="Calibri"/>
          <w:szCs w:val="24"/>
          <w:lang w:val="en-US"/>
        </w:rPr>
        <w:t>In this way, I therefore determine:</w:t>
      </w:r>
    </w:p>
    <w:p w:rsidR="00BA6145" w:rsidRPr="00D96E14" w:rsidRDefault="00BA6145" w:rsidP="00BA6145">
      <w:pPr>
        <w:spacing w:line="360" w:lineRule="auto"/>
        <w:jc w:val="both"/>
        <w:rPr>
          <w:rFonts w:ascii="Calibri" w:hAnsi="Calibri" w:cs="Calibri"/>
          <w:szCs w:val="24"/>
          <w:lang w:val="en-US"/>
        </w:rPr>
      </w:pPr>
      <w:r w:rsidRPr="00D96E14">
        <w:rPr>
          <w:rFonts w:ascii="Calibri" w:hAnsi="Calibri" w:cs="Calibri"/>
          <w:szCs w:val="24"/>
          <w:lang w:val="en-US"/>
        </w:rPr>
        <w:t>1. The opening of the photo contest “The Island and the World”, which regulation and form are approved and published in annex.</w:t>
      </w:r>
    </w:p>
    <w:p w:rsidR="00BA6145" w:rsidRPr="00D96E14" w:rsidRDefault="00BA6145" w:rsidP="00BA6145">
      <w:pPr>
        <w:spacing w:line="360" w:lineRule="auto"/>
        <w:jc w:val="both"/>
        <w:rPr>
          <w:rFonts w:ascii="Calibri" w:hAnsi="Calibri" w:cs="Calibri"/>
          <w:szCs w:val="24"/>
          <w:lang w:val="en-US"/>
        </w:rPr>
      </w:pPr>
      <w:r w:rsidRPr="00D96E14">
        <w:rPr>
          <w:rFonts w:ascii="Calibri" w:hAnsi="Calibri" w:cs="Calibri"/>
          <w:szCs w:val="24"/>
          <w:lang w:val="en-US"/>
        </w:rPr>
        <w:t>2. The appointment of the jury for the said contest, which will have the following composition:</w:t>
      </w:r>
    </w:p>
    <w:p w:rsidR="00BA6145" w:rsidRPr="00BA6145" w:rsidRDefault="00BA6145" w:rsidP="00BA6145">
      <w:pPr>
        <w:spacing w:line="360" w:lineRule="auto"/>
        <w:jc w:val="both"/>
        <w:rPr>
          <w:rFonts w:ascii="Calibri" w:hAnsi="Calibri" w:cs="Calibri"/>
          <w:szCs w:val="24"/>
        </w:rPr>
      </w:pPr>
      <w:r w:rsidRPr="00BA6145">
        <w:rPr>
          <w:rFonts w:ascii="Calibri" w:hAnsi="Calibri" w:cs="Calibri"/>
          <w:szCs w:val="24"/>
        </w:rPr>
        <w:t xml:space="preserve">a) </w:t>
      </w:r>
      <w:proofErr w:type="spellStart"/>
      <w:r w:rsidRPr="00BA6145">
        <w:rPr>
          <w:rFonts w:ascii="Calibri" w:hAnsi="Calibri" w:cs="Calibri"/>
          <w:szCs w:val="24"/>
        </w:rPr>
        <w:t>president</w:t>
      </w:r>
      <w:proofErr w:type="spellEnd"/>
      <w:r w:rsidRPr="00BA6145">
        <w:rPr>
          <w:rFonts w:ascii="Calibri" w:hAnsi="Calibri" w:cs="Calibri"/>
          <w:szCs w:val="24"/>
        </w:rPr>
        <w:t>: Gabriela Pontes</w:t>
      </w:r>
    </w:p>
    <w:p w:rsidR="00BA6145" w:rsidRPr="00BA6145" w:rsidRDefault="00BA6145" w:rsidP="00BA6145">
      <w:pPr>
        <w:spacing w:line="360" w:lineRule="auto"/>
        <w:jc w:val="both"/>
        <w:rPr>
          <w:rFonts w:ascii="Calibri" w:hAnsi="Calibri" w:cs="Calibri"/>
          <w:szCs w:val="24"/>
        </w:rPr>
      </w:pPr>
      <w:r w:rsidRPr="00BA6145">
        <w:rPr>
          <w:rFonts w:ascii="Calibri" w:hAnsi="Calibri" w:cs="Calibri"/>
          <w:szCs w:val="24"/>
        </w:rPr>
        <w:t xml:space="preserve">b) </w:t>
      </w:r>
      <w:proofErr w:type="spellStart"/>
      <w:r w:rsidRPr="00BA6145">
        <w:rPr>
          <w:rFonts w:ascii="Calibri" w:hAnsi="Calibri" w:cs="Calibri"/>
          <w:szCs w:val="24"/>
        </w:rPr>
        <w:t>member</w:t>
      </w:r>
      <w:proofErr w:type="spellEnd"/>
      <w:r w:rsidRPr="00BA6145">
        <w:rPr>
          <w:rFonts w:ascii="Calibri" w:hAnsi="Calibri" w:cs="Calibri"/>
          <w:szCs w:val="24"/>
        </w:rPr>
        <w:t>: Luís Godinho</w:t>
      </w:r>
    </w:p>
    <w:p w:rsidR="00BA6145" w:rsidRPr="00BA6145" w:rsidRDefault="00BA6145" w:rsidP="00BA6145">
      <w:pPr>
        <w:spacing w:line="360" w:lineRule="auto"/>
        <w:jc w:val="both"/>
        <w:rPr>
          <w:rFonts w:ascii="Calibri" w:hAnsi="Calibri" w:cs="Calibri"/>
          <w:szCs w:val="24"/>
        </w:rPr>
      </w:pPr>
      <w:r w:rsidRPr="00BA6145">
        <w:rPr>
          <w:rFonts w:ascii="Calibri" w:hAnsi="Calibri" w:cs="Calibri"/>
          <w:szCs w:val="24"/>
        </w:rPr>
        <w:t xml:space="preserve">c) </w:t>
      </w:r>
      <w:proofErr w:type="spellStart"/>
      <w:r w:rsidRPr="00BA6145">
        <w:rPr>
          <w:rFonts w:ascii="Calibri" w:hAnsi="Calibri" w:cs="Calibri"/>
          <w:szCs w:val="24"/>
        </w:rPr>
        <w:t>member</w:t>
      </w:r>
      <w:proofErr w:type="spellEnd"/>
      <w:r w:rsidRPr="00BA6145">
        <w:rPr>
          <w:rFonts w:ascii="Calibri" w:hAnsi="Calibri" w:cs="Calibri"/>
          <w:szCs w:val="24"/>
        </w:rPr>
        <w:t xml:space="preserve">: Pepe </w:t>
      </w:r>
      <w:proofErr w:type="spellStart"/>
      <w:r w:rsidRPr="00BA6145">
        <w:rPr>
          <w:rFonts w:ascii="Calibri" w:hAnsi="Calibri" w:cs="Calibri"/>
          <w:szCs w:val="24"/>
        </w:rPr>
        <w:t>Brix</w:t>
      </w:r>
      <w:proofErr w:type="spellEnd"/>
    </w:p>
    <w:p w:rsidR="00BA6145" w:rsidRPr="00BA6145" w:rsidRDefault="00BA6145" w:rsidP="00BA6145">
      <w:pPr>
        <w:spacing w:line="360" w:lineRule="auto"/>
        <w:jc w:val="both"/>
        <w:rPr>
          <w:rFonts w:ascii="Calibri" w:hAnsi="Calibri" w:cs="Calibri"/>
          <w:szCs w:val="24"/>
        </w:rPr>
      </w:pPr>
    </w:p>
    <w:p w:rsidR="0085231E" w:rsidRPr="0085231E" w:rsidRDefault="00BA6145" w:rsidP="00BA6145">
      <w:pPr>
        <w:spacing w:line="360" w:lineRule="auto"/>
        <w:rPr>
          <w:rFonts w:ascii="Calibri" w:hAnsi="Calibri" w:cs="Calibri"/>
          <w:szCs w:val="24"/>
        </w:rPr>
      </w:pPr>
      <w:r w:rsidRPr="00BA6145">
        <w:rPr>
          <w:rFonts w:ascii="Calibri" w:hAnsi="Calibri" w:cs="Calibri"/>
          <w:szCs w:val="24"/>
        </w:rPr>
        <w:t xml:space="preserve">Ponta Delgada, 23 </w:t>
      </w:r>
      <w:proofErr w:type="spellStart"/>
      <w:r w:rsidRPr="00BA6145">
        <w:rPr>
          <w:rFonts w:ascii="Calibri" w:hAnsi="Calibri" w:cs="Calibri"/>
          <w:szCs w:val="24"/>
        </w:rPr>
        <w:t>May</w:t>
      </w:r>
      <w:proofErr w:type="spellEnd"/>
      <w:r w:rsidRPr="00BA6145">
        <w:rPr>
          <w:rFonts w:ascii="Calibri" w:hAnsi="Calibri" w:cs="Calibri"/>
          <w:szCs w:val="24"/>
        </w:rPr>
        <w:t xml:space="preserve"> 2023</w:t>
      </w:r>
      <w:r w:rsidR="0085231E">
        <w:rPr>
          <w:rFonts w:ascii="Calibri" w:hAnsi="Calibri" w:cs="Calibri"/>
          <w:szCs w:val="24"/>
        </w:rPr>
        <w:br w:type="page"/>
      </w:r>
    </w:p>
    <w:p w:rsidR="00034D2D" w:rsidRPr="00912E29" w:rsidRDefault="00985E40" w:rsidP="00A96EEE">
      <w:pPr>
        <w:widowControl w:val="0"/>
        <w:suppressAutoHyphens/>
        <w:jc w:val="center"/>
        <w:rPr>
          <w:rFonts w:ascii="Calibri" w:hAnsi="Calibri" w:cs="Arial"/>
          <w:b/>
          <w:sz w:val="28"/>
          <w:szCs w:val="28"/>
          <w:lang w:val="en-GB"/>
        </w:rPr>
      </w:pPr>
      <w:r w:rsidRPr="00912E29">
        <w:rPr>
          <w:rFonts w:ascii="Calibri" w:hAnsi="Calibri" w:cs="Arial"/>
          <w:b/>
          <w:sz w:val="28"/>
          <w:szCs w:val="28"/>
          <w:lang w:val="en-GB"/>
        </w:rPr>
        <w:lastRenderedPageBreak/>
        <w:t>REGULATION</w:t>
      </w:r>
    </w:p>
    <w:p w:rsidR="00A96EEE" w:rsidRPr="00912E29" w:rsidRDefault="00985E40" w:rsidP="00A96EEE">
      <w:pPr>
        <w:widowControl w:val="0"/>
        <w:suppressAutoHyphens/>
        <w:jc w:val="center"/>
        <w:rPr>
          <w:rFonts w:ascii="Calibri" w:hAnsi="Calibri" w:cs="Arial"/>
          <w:b/>
          <w:sz w:val="28"/>
          <w:szCs w:val="28"/>
          <w:lang w:val="en-GB"/>
        </w:rPr>
      </w:pPr>
      <w:r w:rsidRPr="00912E29">
        <w:rPr>
          <w:rFonts w:ascii="Calibri" w:hAnsi="Calibri" w:cs="Arial"/>
          <w:b/>
          <w:sz w:val="28"/>
          <w:szCs w:val="28"/>
          <w:lang w:val="en-GB"/>
        </w:rPr>
        <w:t>Photo Co</w:t>
      </w:r>
      <w:r w:rsidR="00F12F21" w:rsidRPr="00912E29">
        <w:rPr>
          <w:rFonts w:ascii="Calibri" w:hAnsi="Calibri" w:cs="Arial"/>
          <w:b/>
          <w:sz w:val="28"/>
          <w:szCs w:val="28"/>
          <w:lang w:val="en-GB"/>
        </w:rPr>
        <w:t>mpetition</w:t>
      </w:r>
      <w:r w:rsidRPr="00912E29">
        <w:rPr>
          <w:rFonts w:ascii="Calibri" w:hAnsi="Calibri" w:cs="Arial"/>
          <w:b/>
          <w:sz w:val="28"/>
          <w:szCs w:val="28"/>
          <w:lang w:val="en-GB"/>
        </w:rPr>
        <w:t xml:space="preserve"> </w:t>
      </w:r>
      <w:r w:rsidR="00F720AE" w:rsidRPr="00912E29">
        <w:rPr>
          <w:rFonts w:ascii="Calibri" w:hAnsi="Calibri" w:cs="Arial"/>
          <w:b/>
          <w:sz w:val="28"/>
          <w:szCs w:val="28"/>
          <w:lang w:val="en-GB"/>
        </w:rPr>
        <w:t xml:space="preserve">“The </w:t>
      </w:r>
      <w:proofErr w:type="gramStart"/>
      <w:r w:rsidR="00F720AE" w:rsidRPr="00912E29">
        <w:rPr>
          <w:rFonts w:ascii="Calibri" w:hAnsi="Calibri" w:cs="Arial"/>
          <w:b/>
          <w:sz w:val="28"/>
          <w:szCs w:val="28"/>
          <w:lang w:val="en-GB"/>
        </w:rPr>
        <w:t>island</w:t>
      </w:r>
      <w:proofErr w:type="gramEnd"/>
      <w:r w:rsidR="00F720AE" w:rsidRPr="00912E29">
        <w:rPr>
          <w:rFonts w:ascii="Calibri" w:hAnsi="Calibri" w:cs="Arial"/>
          <w:b/>
          <w:sz w:val="28"/>
          <w:szCs w:val="28"/>
          <w:lang w:val="en-GB"/>
        </w:rPr>
        <w:t xml:space="preserve"> and the World”</w:t>
      </w:r>
    </w:p>
    <w:p w:rsidR="00A96EEE" w:rsidRPr="00912E29" w:rsidRDefault="00A96EEE" w:rsidP="00A96EEE">
      <w:pPr>
        <w:widowControl w:val="0"/>
        <w:suppressAutoHyphens/>
        <w:jc w:val="center"/>
        <w:rPr>
          <w:rFonts w:ascii="Calibri" w:hAnsi="Calibri" w:cs="Arial"/>
          <w:b/>
          <w:sz w:val="28"/>
          <w:szCs w:val="28"/>
          <w:lang w:val="en-GB"/>
        </w:rPr>
      </w:pPr>
    </w:p>
    <w:p w:rsidR="001F460A" w:rsidRPr="00912E29" w:rsidRDefault="00F720AE" w:rsidP="00863303">
      <w:pPr>
        <w:widowControl w:val="0"/>
        <w:suppressAutoHyphens/>
        <w:jc w:val="center"/>
        <w:rPr>
          <w:rFonts w:ascii="Calibri" w:hAnsi="Calibri" w:cs="Arial"/>
          <w:b/>
          <w:szCs w:val="24"/>
          <w:lang w:val="en-GB"/>
        </w:rPr>
      </w:pPr>
      <w:r w:rsidRPr="00912E29">
        <w:rPr>
          <w:rFonts w:ascii="Calibri" w:hAnsi="Calibri" w:cs="Arial"/>
          <w:b/>
          <w:szCs w:val="24"/>
          <w:lang w:val="en-GB"/>
        </w:rPr>
        <w:t>CHAPTER I</w:t>
      </w:r>
    </w:p>
    <w:p w:rsidR="00863303" w:rsidRPr="00912E29" w:rsidRDefault="00F720AE" w:rsidP="00863303">
      <w:pPr>
        <w:widowControl w:val="0"/>
        <w:suppressAutoHyphens/>
        <w:jc w:val="center"/>
        <w:rPr>
          <w:rFonts w:ascii="Calibri" w:hAnsi="Calibri" w:cs="Arial"/>
          <w:b/>
          <w:szCs w:val="24"/>
          <w:lang w:val="en-GB"/>
        </w:rPr>
      </w:pPr>
      <w:r w:rsidRPr="00912E29">
        <w:rPr>
          <w:rFonts w:ascii="Calibri" w:hAnsi="Calibri" w:cs="Arial"/>
          <w:b/>
          <w:szCs w:val="24"/>
          <w:lang w:val="en-GB"/>
        </w:rPr>
        <w:t>GENERAL INFORMATION</w:t>
      </w:r>
    </w:p>
    <w:p w:rsidR="00A96EEE" w:rsidRPr="00912E29" w:rsidRDefault="00A96EEE" w:rsidP="00A96EEE">
      <w:pPr>
        <w:widowControl w:val="0"/>
        <w:suppressAutoHyphens/>
        <w:jc w:val="center"/>
        <w:rPr>
          <w:rFonts w:ascii="Calibri" w:hAnsi="Calibri" w:cs="Calibri"/>
          <w:b/>
          <w:szCs w:val="24"/>
          <w:lang w:val="en-GB"/>
        </w:rPr>
      </w:pPr>
    </w:p>
    <w:p w:rsidR="00A96EEE" w:rsidRPr="00912E29" w:rsidRDefault="00A96EEE" w:rsidP="00A96EEE">
      <w:pPr>
        <w:widowControl w:val="0"/>
        <w:suppressAutoHyphens/>
        <w:jc w:val="center"/>
        <w:rPr>
          <w:rFonts w:ascii="Calibri" w:hAnsi="Calibri" w:cs="Calibri"/>
          <w:b/>
          <w:szCs w:val="24"/>
          <w:lang w:val="en-GB"/>
        </w:rPr>
      </w:pPr>
      <w:r w:rsidRPr="00912E29">
        <w:rPr>
          <w:rFonts w:ascii="Calibri" w:hAnsi="Calibri" w:cs="Calibri"/>
          <w:b/>
          <w:szCs w:val="24"/>
          <w:lang w:val="en-GB"/>
        </w:rPr>
        <w:t>Arti</w:t>
      </w:r>
      <w:r w:rsidR="00F720AE" w:rsidRPr="00912E29">
        <w:rPr>
          <w:rFonts w:ascii="Calibri" w:hAnsi="Calibri" w:cs="Calibri"/>
          <w:b/>
          <w:szCs w:val="24"/>
          <w:lang w:val="en-GB"/>
        </w:rPr>
        <w:t>cle</w:t>
      </w:r>
      <w:r w:rsidRPr="00912E29">
        <w:rPr>
          <w:rFonts w:ascii="Calibri" w:hAnsi="Calibri" w:cs="Calibri"/>
          <w:b/>
          <w:szCs w:val="24"/>
          <w:lang w:val="en-GB"/>
        </w:rPr>
        <w:t xml:space="preserve"> 1º</w:t>
      </w:r>
    </w:p>
    <w:p w:rsidR="00B03A44" w:rsidRPr="00912E29" w:rsidRDefault="00B03A44" w:rsidP="00B03A44">
      <w:pPr>
        <w:widowControl w:val="0"/>
        <w:suppressAutoHyphens/>
        <w:jc w:val="center"/>
        <w:rPr>
          <w:rFonts w:ascii="Calibri" w:hAnsi="Calibri" w:cs="Calibri"/>
          <w:b/>
          <w:szCs w:val="24"/>
          <w:lang w:val="en-GB"/>
        </w:rPr>
      </w:pPr>
      <w:r w:rsidRPr="00912E29">
        <w:rPr>
          <w:rFonts w:ascii="Calibri" w:hAnsi="Calibri" w:cs="Calibri"/>
          <w:b/>
          <w:szCs w:val="24"/>
          <w:lang w:val="en-GB"/>
        </w:rPr>
        <w:t>Obje</w:t>
      </w:r>
      <w:r w:rsidR="00F720AE" w:rsidRPr="00912E29">
        <w:rPr>
          <w:rFonts w:ascii="Calibri" w:hAnsi="Calibri" w:cs="Calibri"/>
          <w:b/>
          <w:szCs w:val="24"/>
          <w:lang w:val="en-GB"/>
        </w:rPr>
        <w:t>ct</w:t>
      </w:r>
    </w:p>
    <w:p w:rsidR="00F720AE" w:rsidRPr="00912E29" w:rsidRDefault="00F720AE" w:rsidP="00F91B9D">
      <w:pPr>
        <w:pStyle w:val="Assina"/>
        <w:spacing w:before="120" w:after="120" w:line="276" w:lineRule="auto"/>
        <w:ind w:left="0" w:right="11"/>
        <w:jc w:val="both"/>
        <w:rPr>
          <w:rFonts w:ascii="Calibri" w:hAnsi="Calibri"/>
          <w:sz w:val="24"/>
          <w:lang w:val="en-GB"/>
        </w:rPr>
      </w:pPr>
      <w:r w:rsidRPr="00912E29">
        <w:rPr>
          <w:rFonts w:ascii="Calibri" w:hAnsi="Calibri"/>
          <w:sz w:val="24"/>
          <w:lang w:val="en-GB"/>
        </w:rPr>
        <w:t xml:space="preserve">This regulation establishes the regulatory framework of the </w:t>
      </w:r>
      <w:r w:rsidR="00F12F21" w:rsidRPr="00912E29">
        <w:rPr>
          <w:rFonts w:ascii="Calibri" w:hAnsi="Calibri"/>
          <w:sz w:val="24"/>
          <w:lang w:val="en-GB"/>
        </w:rPr>
        <w:t xml:space="preserve">Photo Competition </w:t>
      </w:r>
      <w:r w:rsidRPr="00912E29">
        <w:rPr>
          <w:rFonts w:ascii="Calibri" w:hAnsi="Calibri"/>
          <w:sz w:val="24"/>
          <w:lang w:val="en-GB"/>
        </w:rPr>
        <w:t xml:space="preserve">“The island and the World”, promoted by the Government of the Azores </w:t>
      </w:r>
      <w:r w:rsidR="006A6610" w:rsidRPr="00912E29">
        <w:rPr>
          <w:rFonts w:ascii="Calibri" w:hAnsi="Calibri"/>
          <w:sz w:val="24"/>
          <w:lang w:val="en-GB"/>
        </w:rPr>
        <w:t>through the Regional Directorate for the Communities.</w:t>
      </w:r>
    </w:p>
    <w:p w:rsidR="00A913BE" w:rsidRPr="00912E29" w:rsidRDefault="00A913BE" w:rsidP="00863303">
      <w:pPr>
        <w:widowControl w:val="0"/>
        <w:suppressAutoHyphens/>
        <w:jc w:val="center"/>
        <w:rPr>
          <w:rFonts w:ascii="Calibri" w:hAnsi="Calibri" w:cs="Calibri"/>
          <w:b/>
          <w:szCs w:val="24"/>
          <w:lang w:val="en-GB"/>
        </w:rPr>
      </w:pPr>
    </w:p>
    <w:p w:rsidR="00863303" w:rsidRPr="00912E29" w:rsidRDefault="00863303" w:rsidP="00863303">
      <w:pPr>
        <w:widowControl w:val="0"/>
        <w:suppressAutoHyphens/>
        <w:jc w:val="center"/>
        <w:rPr>
          <w:rFonts w:ascii="Calibri" w:hAnsi="Calibri" w:cs="Calibri"/>
          <w:b/>
          <w:szCs w:val="24"/>
          <w:lang w:val="en-GB"/>
        </w:rPr>
      </w:pPr>
      <w:r w:rsidRPr="00912E29">
        <w:rPr>
          <w:rFonts w:ascii="Calibri" w:hAnsi="Calibri" w:cs="Calibri"/>
          <w:b/>
          <w:szCs w:val="24"/>
          <w:lang w:val="en-GB"/>
        </w:rPr>
        <w:t>Arti</w:t>
      </w:r>
      <w:r w:rsidR="006A6610" w:rsidRPr="00912E29">
        <w:rPr>
          <w:rFonts w:ascii="Calibri" w:hAnsi="Calibri" w:cs="Calibri"/>
          <w:b/>
          <w:szCs w:val="24"/>
          <w:lang w:val="en-GB"/>
        </w:rPr>
        <w:t>cle</w:t>
      </w:r>
      <w:r w:rsidRPr="00912E29">
        <w:rPr>
          <w:rFonts w:ascii="Calibri" w:hAnsi="Calibri" w:cs="Calibri"/>
          <w:b/>
          <w:szCs w:val="24"/>
          <w:lang w:val="en-GB"/>
        </w:rPr>
        <w:t xml:space="preserve"> 2º</w:t>
      </w:r>
    </w:p>
    <w:p w:rsidR="00C86658" w:rsidRPr="00912E29" w:rsidRDefault="006A6610" w:rsidP="00C86658">
      <w:pPr>
        <w:widowControl w:val="0"/>
        <w:suppressAutoHyphens/>
        <w:jc w:val="center"/>
        <w:rPr>
          <w:rFonts w:ascii="Calibri" w:hAnsi="Calibri" w:cs="Calibri"/>
          <w:b/>
          <w:szCs w:val="24"/>
          <w:lang w:val="en-GB"/>
        </w:rPr>
      </w:pPr>
      <w:r w:rsidRPr="00912E29">
        <w:rPr>
          <w:rFonts w:ascii="Calibri" w:hAnsi="Calibri" w:cs="Calibri"/>
          <w:b/>
          <w:szCs w:val="24"/>
          <w:lang w:val="en-GB"/>
        </w:rPr>
        <w:t>Scope</w:t>
      </w:r>
    </w:p>
    <w:p w:rsidR="006A6610" w:rsidRPr="00912E29" w:rsidRDefault="00DE5901" w:rsidP="00863303">
      <w:pPr>
        <w:pStyle w:val="PargrafodaLista"/>
        <w:ind w:left="0"/>
        <w:jc w:val="both"/>
        <w:rPr>
          <w:rFonts w:cs="Calibri"/>
          <w:sz w:val="24"/>
          <w:szCs w:val="24"/>
          <w:lang w:val="en-GB"/>
        </w:rPr>
      </w:pPr>
      <w:r w:rsidRPr="00912E29">
        <w:rPr>
          <w:rFonts w:cs="Calibri"/>
          <w:sz w:val="24"/>
          <w:szCs w:val="24"/>
          <w:lang w:val="en-GB"/>
        </w:rPr>
        <w:t>Through</w:t>
      </w:r>
      <w:r w:rsidR="006A6610" w:rsidRPr="00912E29">
        <w:rPr>
          <w:rFonts w:cs="Calibri"/>
          <w:sz w:val="24"/>
          <w:szCs w:val="24"/>
          <w:lang w:val="en-GB"/>
        </w:rPr>
        <w:t xml:space="preserve"> this </w:t>
      </w:r>
      <w:r w:rsidR="00F12F21" w:rsidRPr="00912E29">
        <w:rPr>
          <w:rFonts w:cs="Calibri"/>
          <w:sz w:val="24"/>
          <w:szCs w:val="24"/>
          <w:lang w:val="en-GB"/>
        </w:rPr>
        <w:t>competition</w:t>
      </w:r>
      <w:r w:rsidR="006A6610" w:rsidRPr="00912E29">
        <w:rPr>
          <w:rFonts w:cs="Calibri"/>
          <w:sz w:val="24"/>
          <w:szCs w:val="24"/>
          <w:lang w:val="en-GB"/>
        </w:rPr>
        <w:t xml:space="preserve">, the Regional Directorate for the Communities aims to promote a better knowledge </w:t>
      </w:r>
      <w:r w:rsidRPr="00912E29">
        <w:rPr>
          <w:rFonts w:cs="Calibri"/>
          <w:sz w:val="24"/>
          <w:szCs w:val="24"/>
          <w:lang w:val="en-GB"/>
        </w:rPr>
        <w:t>about aspects of the Azorean culture in the Azorean communities around the world.</w:t>
      </w:r>
    </w:p>
    <w:p w:rsidR="00A913BE" w:rsidRPr="00912E29" w:rsidRDefault="00A913BE" w:rsidP="00155237">
      <w:pPr>
        <w:widowControl w:val="0"/>
        <w:suppressAutoHyphens/>
        <w:jc w:val="center"/>
        <w:rPr>
          <w:rFonts w:ascii="Calibri" w:hAnsi="Calibri" w:cs="Calibri"/>
          <w:b/>
          <w:szCs w:val="24"/>
          <w:lang w:val="en-GB"/>
        </w:rPr>
      </w:pPr>
    </w:p>
    <w:p w:rsidR="00155237" w:rsidRPr="00912E29" w:rsidRDefault="00155237" w:rsidP="00155237">
      <w:pPr>
        <w:widowControl w:val="0"/>
        <w:suppressAutoHyphens/>
        <w:jc w:val="center"/>
        <w:rPr>
          <w:rFonts w:ascii="Calibri" w:hAnsi="Calibri" w:cs="Calibri"/>
          <w:b/>
          <w:szCs w:val="24"/>
          <w:lang w:val="en-GB"/>
        </w:rPr>
      </w:pPr>
      <w:r w:rsidRPr="00912E29">
        <w:rPr>
          <w:rFonts w:ascii="Calibri" w:hAnsi="Calibri" w:cs="Calibri"/>
          <w:b/>
          <w:szCs w:val="24"/>
          <w:lang w:val="en-GB"/>
        </w:rPr>
        <w:t>Arti</w:t>
      </w:r>
      <w:r w:rsidR="00DE5901" w:rsidRPr="00912E29">
        <w:rPr>
          <w:rFonts w:ascii="Calibri" w:hAnsi="Calibri" w:cs="Calibri"/>
          <w:b/>
          <w:szCs w:val="24"/>
          <w:lang w:val="en-GB"/>
        </w:rPr>
        <w:t>cle</w:t>
      </w:r>
      <w:r w:rsidRPr="00912E29">
        <w:rPr>
          <w:rFonts w:ascii="Calibri" w:hAnsi="Calibri" w:cs="Calibri"/>
          <w:b/>
          <w:szCs w:val="24"/>
          <w:lang w:val="en-GB"/>
        </w:rPr>
        <w:t xml:space="preserve"> 3º</w:t>
      </w:r>
    </w:p>
    <w:p w:rsidR="00155237" w:rsidRPr="00912E29" w:rsidRDefault="00155237" w:rsidP="00155237">
      <w:pPr>
        <w:widowControl w:val="0"/>
        <w:suppressAutoHyphens/>
        <w:jc w:val="center"/>
        <w:rPr>
          <w:rFonts w:ascii="Calibri" w:hAnsi="Calibri" w:cs="Calibri"/>
          <w:b/>
          <w:szCs w:val="24"/>
          <w:lang w:val="en-GB"/>
        </w:rPr>
      </w:pPr>
      <w:r w:rsidRPr="00912E29">
        <w:rPr>
          <w:rFonts w:ascii="Calibri" w:hAnsi="Calibri" w:cs="Calibri"/>
          <w:b/>
          <w:szCs w:val="24"/>
          <w:lang w:val="en-GB"/>
        </w:rPr>
        <w:t>Participants</w:t>
      </w:r>
    </w:p>
    <w:p w:rsidR="00071568" w:rsidRPr="00912E29" w:rsidRDefault="00EE581F" w:rsidP="00B7143A">
      <w:pPr>
        <w:numPr>
          <w:ilvl w:val="0"/>
          <w:numId w:val="3"/>
        </w:numPr>
        <w:jc w:val="both"/>
        <w:rPr>
          <w:rFonts w:ascii="Calibri" w:hAnsi="Calibri" w:cs="Calibri"/>
          <w:szCs w:val="24"/>
          <w:lang w:val="en-GB"/>
        </w:rPr>
      </w:pPr>
      <w:r w:rsidRPr="00912E29">
        <w:rPr>
          <w:rFonts w:ascii="Calibri" w:hAnsi="Calibri" w:cs="Calibri"/>
          <w:szCs w:val="24"/>
          <w:lang w:val="en-GB"/>
        </w:rPr>
        <w:t>To participate in this competition, contestants must:</w:t>
      </w:r>
    </w:p>
    <w:p w:rsidR="00071568" w:rsidRPr="00912E29" w:rsidRDefault="00411C15" w:rsidP="00071568">
      <w:pPr>
        <w:numPr>
          <w:ilvl w:val="0"/>
          <w:numId w:val="9"/>
        </w:numPr>
        <w:jc w:val="both"/>
        <w:rPr>
          <w:rFonts w:ascii="Calibri" w:hAnsi="Calibri" w:cs="Calibri"/>
          <w:szCs w:val="24"/>
          <w:lang w:val="en-GB"/>
        </w:rPr>
      </w:pPr>
      <w:r w:rsidRPr="00912E29">
        <w:rPr>
          <w:rFonts w:ascii="Calibri" w:hAnsi="Calibri" w:cs="Calibri"/>
          <w:szCs w:val="24"/>
          <w:lang w:val="en-GB"/>
        </w:rPr>
        <w:t>r</w:t>
      </w:r>
      <w:r w:rsidR="00191F11" w:rsidRPr="00912E29">
        <w:rPr>
          <w:rFonts w:ascii="Calibri" w:hAnsi="Calibri" w:cs="Calibri"/>
          <w:szCs w:val="24"/>
          <w:lang w:val="en-GB"/>
        </w:rPr>
        <w:t xml:space="preserve">eside </w:t>
      </w:r>
      <w:r w:rsidRPr="00912E29">
        <w:rPr>
          <w:rFonts w:ascii="Calibri" w:hAnsi="Calibri" w:cs="Calibri"/>
          <w:szCs w:val="24"/>
          <w:lang w:val="en-GB"/>
        </w:rPr>
        <w:t>outside the Autonomous Region of the Azores, for at least five years</w:t>
      </w:r>
      <w:r w:rsidR="00071568" w:rsidRPr="00912E29">
        <w:rPr>
          <w:rFonts w:ascii="Calibri" w:hAnsi="Calibri" w:cs="Calibri"/>
          <w:szCs w:val="24"/>
          <w:lang w:val="en-GB"/>
        </w:rPr>
        <w:t>;</w:t>
      </w:r>
    </w:p>
    <w:p w:rsidR="00C86658" w:rsidRPr="00912E29" w:rsidRDefault="00CC0DD4" w:rsidP="00071568">
      <w:pPr>
        <w:numPr>
          <w:ilvl w:val="0"/>
          <w:numId w:val="9"/>
        </w:numPr>
        <w:jc w:val="both"/>
        <w:rPr>
          <w:rFonts w:ascii="Calibri" w:hAnsi="Calibri" w:cs="Calibri"/>
          <w:szCs w:val="24"/>
          <w:lang w:val="en-GB"/>
        </w:rPr>
      </w:pPr>
      <w:r w:rsidRPr="00912E29">
        <w:rPr>
          <w:rFonts w:ascii="Calibri" w:hAnsi="Calibri" w:cs="Calibri"/>
          <w:szCs w:val="24"/>
          <w:lang w:val="en-GB"/>
        </w:rPr>
        <w:t>be</w:t>
      </w:r>
      <w:r w:rsidR="00411C15" w:rsidRPr="00912E29">
        <w:rPr>
          <w:rFonts w:ascii="Calibri" w:hAnsi="Calibri" w:cs="Calibri"/>
          <w:szCs w:val="24"/>
          <w:lang w:val="en-GB"/>
        </w:rPr>
        <w:t xml:space="preserve"> 18 years or older at the date of the opening of this contest</w:t>
      </w:r>
      <w:r w:rsidR="00071568" w:rsidRPr="00912E29">
        <w:rPr>
          <w:rFonts w:ascii="Calibri" w:hAnsi="Calibri" w:cs="Calibri"/>
          <w:szCs w:val="24"/>
          <w:lang w:val="en-GB"/>
        </w:rPr>
        <w:t>;</w:t>
      </w:r>
    </w:p>
    <w:p w:rsidR="00071568" w:rsidRPr="00912E29" w:rsidRDefault="00CC0DD4" w:rsidP="00071568">
      <w:pPr>
        <w:numPr>
          <w:ilvl w:val="0"/>
          <w:numId w:val="9"/>
        </w:numPr>
        <w:jc w:val="both"/>
        <w:rPr>
          <w:rFonts w:ascii="Calibri" w:hAnsi="Calibri" w:cs="Calibri"/>
          <w:szCs w:val="24"/>
          <w:lang w:val="en-GB"/>
        </w:rPr>
      </w:pPr>
      <w:proofErr w:type="gramStart"/>
      <w:r w:rsidRPr="00912E29">
        <w:rPr>
          <w:rFonts w:ascii="Calibri" w:hAnsi="Calibri" w:cs="Calibri"/>
          <w:szCs w:val="24"/>
          <w:lang w:val="en-GB"/>
        </w:rPr>
        <w:t>be</w:t>
      </w:r>
      <w:proofErr w:type="gramEnd"/>
      <w:r w:rsidR="00411C15" w:rsidRPr="00912E29">
        <w:rPr>
          <w:rFonts w:ascii="Calibri" w:hAnsi="Calibri" w:cs="Calibri"/>
          <w:szCs w:val="24"/>
          <w:lang w:val="en-GB"/>
        </w:rPr>
        <w:t xml:space="preserve"> enrolled on the website </w:t>
      </w:r>
      <w:r w:rsidR="00071568" w:rsidRPr="00912E29">
        <w:rPr>
          <w:rFonts w:ascii="Calibri" w:hAnsi="Calibri" w:cs="Calibri"/>
          <w:szCs w:val="24"/>
          <w:lang w:val="en-GB"/>
        </w:rPr>
        <w:t>Açorianos no Mundo (</w:t>
      </w:r>
      <w:hyperlink r:id="rId8" w:history="1">
        <w:r w:rsidR="00071568" w:rsidRPr="00912E29">
          <w:rPr>
            <w:rStyle w:val="Hiperligao"/>
            <w:rFonts w:ascii="Calibri" w:hAnsi="Calibri" w:cs="Calibri"/>
            <w:szCs w:val="24"/>
            <w:lang w:val="en-GB"/>
          </w:rPr>
          <w:t>https://acorianosnomundo.azores.gov.pt/</w:t>
        </w:r>
      </w:hyperlink>
      <w:r w:rsidR="00071568" w:rsidRPr="00912E29">
        <w:rPr>
          <w:rFonts w:ascii="Calibri" w:hAnsi="Calibri" w:cs="Calibri"/>
          <w:szCs w:val="24"/>
          <w:lang w:val="en-GB"/>
        </w:rPr>
        <w:t>)</w:t>
      </w:r>
      <w:r w:rsidR="00EB7496" w:rsidRPr="00912E29">
        <w:rPr>
          <w:rFonts w:ascii="Calibri" w:hAnsi="Calibri" w:cs="Calibri"/>
          <w:szCs w:val="24"/>
          <w:lang w:val="en-GB"/>
        </w:rPr>
        <w:t>.</w:t>
      </w:r>
    </w:p>
    <w:p w:rsidR="00E72D7D" w:rsidRPr="00912E29" w:rsidRDefault="00E93197" w:rsidP="00071568">
      <w:pPr>
        <w:numPr>
          <w:ilvl w:val="0"/>
          <w:numId w:val="3"/>
        </w:numPr>
        <w:jc w:val="both"/>
        <w:rPr>
          <w:rFonts w:ascii="Calibri" w:hAnsi="Calibri" w:cs="Calibri"/>
          <w:szCs w:val="24"/>
          <w:lang w:val="en-GB"/>
        </w:rPr>
      </w:pPr>
      <w:r w:rsidRPr="00912E29">
        <w:rPr>
          <w:rFonts w:ascii="Calibri" w:hAnsi="Calibri" w:cs="Calibri"/>
          <w:szCs w:val="24"/>
          <w:lang w:val="en-GB"/>
        </w:rPr>
        <w:t>The</w:t>
      </w:r>
      <w:r w:rsidR="002C1AEA" w:rsidRPr="00912E29">
        <w:rPr>
          <w:rFonts w:ascii="Calibri" w:hAnsi="Calibri" w:cs="Calibri"/>
          <w:szCs w:val="24"/>
          <w:lang w:val="en-GB"/>
        </w:rPr>
        <w:t xml:space="preserve"> </w:t>
      </w:r>
      <w:r w:rsidRPr="00912E29">
        <w:rPr>
          <w:rFonts w:ascii="Calibri" w:hAnsi="Calibri" w:cs="Calibri"/>
          <w:szCs w:val="24"/>
          <w:lang w:val="en-GB"/>
        </w:rPr>
        <w:t>enrolment</w:t>
      </w:r>
      <w:r w:rsidR="00FB7CB0" w:rsidRPr="00912E29">
        <w:rPr>
          <w:rFonts w:ascii="Calibri" w:hAnsi="Calibri" w:cs="Calibri"/>
          <w:szCs w:val="24"/>
          <w:lang w:val="en-GB"/>
        </w:rPr>
        <w:t xml:space="preserve"> on the website </w:t>
      </w:r>
      <w:r w:rsidR="00DE5AAE" w:rsidRPr="00912E29">
        <w:rPr>
          <w:rFonts w:ascii="Calibri" w:hAnsi="Calibri" w:cs="Calibri"/>
          <w:szCs w:val="24"/>
          <w:lang w:val="en-GB"/>
        </w:rPr>
        <w:t>A</w:t>
      </w:r>
      <w:r w:rsidR="00DB53C1" w:rsidRPr="00912E29">
        <w:rPr>
          <w:rFonts w:ascii="Calibri" w:hAnsi="Calibri" w:cs="Calibri"/>
          <w:szCs w:val="24"/>
          <w:lang w:val="en-GB"/>
        </w:rPr>
        <w:t xml:space="preserve">çorianos no </w:t>
      </w:r>
      <w:r w:rsidR="00DE5AAE" w:rsidRPr="00912E29">
        <w:rPr>
          <w:rFonts w:ascii="Calibri" w:hAnsi="Calibri" w:cs="Calibri"/>
          <w:szCs w:val="24"/>
          <w:lang w:val="en-GB"/>
        </w:rPr>
        <w:t>M</w:t>
      </w:r>
      <w:r w:rsidR="00DB53C1" w:rsidRPr="00912E29">
        <w:rPr>
          <w:rFonts w:ascii="Calibri" w:hAnsi="Calibri" w:cs="Calibri"/>
          <w:szCs w:val="24"/>
          <w:lang w:val="en-GB"/>
        </w:rPr>
        <w:t xml:space="preserve">undo, </w:t>
      </w:r>
      <w:r w:rsidR="00FB7CB0" w:rsidRPr="00912E29">
        <w:rPr>
          <w:rFonts w:ascii="Calibri" w:hAnsi="Calibri" w:cs="Calibri"/>
          <w:szCs w:val="24"/>
          <w:lang w:val="en-GB"/>
        </w:rPr>
        <w:t xml:space="preserve">under </w:t>
      </w:r>
      <w:r w:rsidR="00E72D7D" w:rsidRPr="00912E29">
        <w:rPr>
          <w:rFonts w:ascii="Calibri" w:hAnsi="Calibri" w:cs="Calibri"/>
          <w:szCs w:val="24"/>
          <w:lang w:val="en-GB"/>
        </w:rPr>
        <w:t xml:space="preserve">the numbers 3 and 4 of the article 5 of the Regional Legislative Decree nr. 18/2019/A, </w:t>
      </w:r>
      <w:r w:rsidRPr="00912E29">
        <w:rPr>
          <w:rFonts w:ascii="Calibri" w:hAnsi="Calibri" w:cs="Calibri"/>
          <w:szCs w:val="24"/>
          <w:lang w:val="en-GB"/>
        </w:rPr>
        <w:t>is limited to those who, residing outside the Autonomous Region of the Azores,</w:t>
      </w:r>
      <w:r w:rsidR="00E72D7D" w:rsidRPr="00912E29">
        <w:rPr>
          <w:rFonts w:ascii="Calibri" w:hAnsi="Calibri" w:cs="Calibri"/>
          <w:szCs w:val="24"/>
          <w:lang w:val="en-GB"/>
        </w:rPr>
        <w:t xml:space="preserve"> fulfil one of the following conditions:</w:t>
      </w:r>
    </w:p>
    <w:p w:rsidR="00F934E4" w:rsidRPr="00912E29" w:rsidRDefault="00E72D7D" w:rsidP="00F934E4">
      <w:pPr>
        <w:numPr>
          <w:ilvl w:val="0"/>
          <w:numId w:val="8"/>
        </w:numPr>
        <w:jc w:val="both"/>
        <w:rPr>
          <w:rFonts w:ascii="Calibri" w:hAnsi="Calibri" w:cs="Calibri"/>
          <w:szCs w:val="24"/>
          <w:lang w:val="en-GB"/>
        </w:rPr>
      </w:pPr>
      <w:r w:rsidRPr="00912E29">
        <w:rPr>
          <w:rFonts w:ascii="Calibri" w:hAnsi="Calibri" w:cs="Calibri"/>
          <w:szCs w:val="24"/>
          <w:lang w:val="en-GB"/>
        </w:rPr>
        <w:t>Being born in the Autonomous Region of the Azores</w:t>
      </w:r>
      <w:r w:rsidR="00F934E4" w:rsidRPr="00912E29">
        <w:rPr>
          <w:rFonts w:ascii="Calibri" w:hAnsi="Calibri" w:cs="Calibri"/>
          <w:szCs w:val="24"/>
          <w:lang w:val="en-GB"/>
        </w:rPr>
        <w:t>;</w:t>
      </w:r>
    </w:p>
    <w:p w:rsidR="00F934E4" w:rsidRPr="00912E29" w:rsidRDefault="00E72D7D" w:rsidP="00F934E4">
      <w:pPr>
        <w:numPr>
          <w:ilvl w:val="0"/>
          <w:numId w:val="8"/>
        </w:numPr>
        <w:jc w:val="both"/>
        <w:rPr>
          <w:rFonts w:ascii="Calibri" w:hAnsi="Calibri" w:cs="Calibri"/>
          <w:szCs w:val="24"/>
          <w:lang w:val="en-GB"/>
        </w:rPr>
      </w:pPr>
      <w:r w:rsidRPr="00912E29">
        <w:rPr>
          <w:rFonts w:ascii="Calibri" w:hAnsi="Calibri" w:cs="Calibri"/>
          <w:szCs w:val="24"/>
          <w:lang w:val="en-GB"/>
        </w:rPr>
        <w:t>Being of Azorean ascent</w:t>
      </w:r>
      <w:r w:rsidR="00F934E4" w:rsidRPr="00912E29">
        <w:rPr>
          <w:rFonts w:ascii="Calibri" w:hAnsi="Calibri" w:cs="Calibri"/>
          <w:szCs w:val="24"/>
          <w:lang w:val="en-GB"/>
        </w:rPr>
        <w:t>;</w:t>
      </w:r>
    </w:p>
    <w:p w:rsidR="00F934E4" w:rsidRPr="00912E29" w:rsidRDefault="00E72D7D" w:rsidP="00F934E4">
      <w:pPr>
        <w:numPr>
          <w:ilvl w:val="0"/>
          <w:numId w:val="8"/>
        </w:numPr>
        <w:jc w:val="both"/>
        <w:rPr>
          <w:rFonts w:ascii="Calibri" w:hAnsi="Calibri" w:cs="Calibri"/>
          <w:szCs w:val="24"/>
          <w:lang w:val="en-GB"/>
        </w:rPr>
      </w:pPr>
      <w:r w:rsidRPr="00912E29">
        <w:rPr>
          <w:rFonts w:ascii="Calibri" w:hAnsi="Calibri" w:cs="Calibri"/>
          <w:szCs w:val="24"/>
          <w:lang w:val="en-GB"/>
        </w:rPr>
        <w:t>Having had residence in the Autonomous Region of the Azores for at least five years</w:t>
      </w:r>
      <w:r w:rsidR="00F934E4" w:rsidRPr="00912E29">
        <w:rPr>
          <w:rFonts w:ascii="Calibri" w:hAnsi="Calibri" w:cs="Calibri"/>
          <w:szCs w:val="24"/>
          <w:lang w:val="en-GB"/>
        </w:rPr>
        <w:t>;</w:t>
      </w:r>
    </w:p>
    <w:p w:rsidR="00F934E4" w:rsidRPr="00912E29" w:rsidRDefault="00E72D7D" w:rsidP="00646810">
      <w:pPr>
        <w:numPr>
          <w:ilvl w:val="0"/>
          <w:numId w:val="8"/>
        </w:numPr>
        <w:jc w:val="both"/>
        <w:rPr>
          <w:rFonts w:ascii="Calibri" w:hAnsi="Calibri" w:cs="Calibri"/>
          <w:szCs w:val="24"/>
          <w:lang w:val="en-GB"/>
        </w:rPr>
      </w:pPr>
      <w:r w:rsidRPr="00912E29">
        <w:rPr>
          <w:rFonts w:ascii="Calibri" w:hAnsi="Calibri" w:cs="Calibri"/>
          <w:szCs w:val="24"/>
          <w:lang w:val="en-GB"/>
        </w:rPr>
        <w:t xml:space="preserve">Being married or the partner in a non-marital partnership with </w:t>
      </w:r>
      <w:r w:rsidR="002A2B5C">
        <w:rPr>
          <w:rFonts w:ascii="Calibri" w:hAnsi="Calibri" w:cs="Calibri"/>
          <w:szCs w:val="24"/>
          <w:lang w:val="en-GB"/>
        </w:rPr>
        <w:t>a</w:t>
      </w:r>
      <w:r w:rsidRPr="00912E29">
        <w:rPr>
          <w:rFonts w:ascii="Calibri" w:hAnsi="Calibri" w:cs="Calibri"/>
          <w:szCs w:val="24"/>
          <w:lang w:val="en-GB"/>
        </w:rPr>
        <w:t xml:space="preserve"> </w:t>
      </w:r>
      <w:r w:rsidR="002A2B5C">
        <w:rPr>
          <w:rFonts w:ascii="Calibri" w:hAnsi="Calibri" w:cs="Calibri"/>
          <w:szCs w:val="24"/>
          <w:lang w:val="en-GB"/>
        </w:rPr>
        <w:t>person</w:t>
      </w:r>
      <w:r w:rsidRPr="00912E29">
        <w:rPr>
          <w:rFonts w:ascii="Calibri" w:hAnsi="Calibri" w:cs="Calibri"/>
          <w:szCs w:val="24"/>
          <w:lang w:val="en-GB"/>
        </w:rPr>
        <w:t xml:space="preserve"> mentioned in the previous paragraphs</w:t>
      </w:r>
      <w:r w:rsidR="00F934E4" w:rsidRPr="00912E29">
        <w:rPr>
          <w:rFonts w:ascii="Calibri" w:hAnsi="Calibri" w:cs="Calibri"/>
          <w:szCs w:val="24"/>
          <w:lang w:val="en-GB"/>
        </w:rPr>
        <w:t>.</w:t>
      </w:r>
    </w:p>
    <w:p w:rsidR="008F6043" w:rsidRPr="00912E29" w:rsidRDefault="00E72D7D" w:rsidP="00071568">
      <w:pPr>
        <w:numPr>
          <w:ilvl w:val="0"/>
          <w:numId w:val="3"/>
        </w:numPr>
        <w:jc w:val="both"/>
        <w:rPr>
          <w:rFonts w:ascii="Calibri" w:hAnsi="Calibri" w:cs="Calibri"/>
          <w:szCs w:val="24"/>
          <w:lang w:val="en-GB"/>
        </w:rPr>
      </w:pPr>
      <w:r w:rsidRPr="00912E29">
        <w:rPr>
          <w:rFonts w:ascii="Calibri" w:hAnsi="Calibri" w:cs="Calibri"/>
          <w:szCs w:val="24"/>
          <w:lang w:val="en-GB"/>
        </w:rPr>
        <w:t xml:space="preserve">The interested parties must participate </w:t>
      </w:r>
      <w:r w:rsidR="00994574" w:rsidRPr="00912E29">
        <w:rPr>
          <w:rFonts w:ascii="Calibri" w:hAnsi="Calibri" w:cs="Calibri"/>
          <w:szCs w:val="24"/>
          <w:lang w:val="en-GB"/>
        </w:rPr>
        <w:t xml:space="preserve">as individuals. </w:t>
      </w:r>
    </w:p>
    <w:p w:rsidR="00F90D46" w:rsidRPr="00912E29" w:rsidRDefault="00994574" w:rsidP="00071568">
      <w:pPr>
        <w:numPr>
          <w:ilvl w:val="0"/>
          <w:numId w:val="3"/>
        </w:numPr>
        <w:jc w:val="both"/>
        <w:rPr>
          <w:rFonts w:ascii="Calibri" w:hAnsi="Calibri" w:cs="Calibri"/>
          <w:szCs w:val="24"/>
          <w:lang w:val="en-GB"/>
        </w:rPr>
      </w:pPr>
      <w:r w:rsidRPr="00912E29">
        <w:rPr>
          <w:rFonts w:ascii="Calibri" w:hAnsi="Calibri" w:cs="Calibri"/>
          <w:szCs w:val="24"/>
          <w:lang w:val="en-GB"/>
        </w:rPr>
        <w:t xml:space="preserve">Each person can submit up to </w:t>
      </w:r>
      <w:proofErr w:type="gramStart"/>
      <w:r w:rsidRPr="00912E29">
        <w:rPr>
          <w:rFonts w:ascii="Calibri" w:hAnsi="Calibri" w:cs="Calibri"/>
          <w:szCs w:val="24"/>
          <w:lang w:val="en-GB"/>
        </w:rPr>
        <w:t>5</w:t>
      </w:r>
      <w:proofErr w:type="gramEnd"/>
      <w:r w:rsidRPr="00912E29">
        <w:rPr>
          <w:rFonts w:ascii="Calibri" w:hAnsi="Calibri" w:cs="Calibri"/>
          <w:szCs w:val="24"/>
          <w:lang w:val="en-GB"/>
        </w:rPr>
        <w:t xml:space="preserve"> photo</w:t>
      </w:r>
      <w:r w:rsidR="00F12F21" w:rsidRPr="00912E29">
        <w:rPr>
          <w:rFonts w:ascii="Calibri" w:hAnsi="Calibri" w:cs="Calibri"/>
          <w:szCs w:val="24"/>
          <w:lang w:val="en-GB"/>
        </w:rPr>
        <w:t>s</w:t>
      </w:r>
      <w:r w:rsidR="007E28EC" w:rsidRPr="00912E29">
        <w:rPr>
          <w:rFonts w:ascii="Calibri" w:hAnsi="Calibri" w:cs="Calibri"/>
          <w:szCs w:val="24"/>
          <w:lang w:val="en-GB"/>
        </w:rPr>
        <w:t>.</w:t>
      </w:r>
    </w:p>
    <w:p w:rsidR="00F90D46" w:rsidRPr="00912E29" w:rsidRDefault="00F90D46" w:rsidP="00F90D46">
      <w:pPr>
        <w:jc w:val="both"/>
        <w:rPr>
          <w:rFonts w:ascii="Calibri" w:hAnsi="Calibri" w:cs="Calibri"/>
          <w:szCs w:val="24"/>
          <w:lang w:val="en-GB"/>
        </w:rPr>
      </w:pPr>
    </w:p>
    <w:p w:rsidR="00155237" w:rsidRPr="00912E29" w:rsidRDefault="00155237" w:rsidP="00155237">
      <w:pPr>
        <w:jc w:val="center"/>
        <w:rPr>
          <w:rFonts w:ascii="Calibri" w:hAnsi="Calibri" w:cs="Calibri"/>
          <w:b/>
          <w:szCs w:val="24"/>
          <w:lang w:val="en-GB"/>
        </w:rPr>
      </w:pPr>
      <w:r w:rsidRPr="00912E29">
        <w:rPr>
          <w:rFonts w:ascii="Calibri" w:hAnsi="Calibri" w:cs="Calibri"/>
          <w:b/>
          <w:szCs w:val="24"/>
          <w:lang w:val="en-GB"/>
        </w:rPr>
        <w:t>Arti</w:t>
      </w:r>
      <w:r w:rsidR="00994574" w:rsidRPr="00912E29">
        <w:rPr>
          <w:rFonts w:ascii="Calibri" w:hAnsi="Calibri" w:cs="Calibri"/>
          <w:b/>
          <w:szCs w:val="24"/>
          <w:lang w:val="en-GB"/>
        </w:rPr>
        <w:t>cle</w:t>
      </w:r>
      <w:r w:rsidRPr="00912E29">
        <w:rPr>
          <w:rFonts w:ascii="Calibri" w:hAnsi="Calibri" w:cs="Calibri"/>
          <w:b/>
          <w:szCs w:val="24"/>
          <w:lang w:val="en-GB"/>
        </w:rPr>
        <w:t xml:space="preserve"> 4º</w:t>
      </w:r>
    </w:p>
    <w:p w:rsidR="00155237" w:rsidRPr="00912E29" w:rsidRDefault="00994574" w:rsidP="00155237">
      <w:pPr>
        <w:widowControl w:val="0"/>
        <w:suppressAutoHyphens/>
        <w:jc w:val="center"/>
        <w:rPr>
          <w:rFonts w:ascii="Calibri" w:hAnsi="Calibri" w:cs="Calibri"/>
          <w:b/>
          <w:szCs w:val="24"/>
          <w:lang w:val="en-GB"/>
        </w:rPr>
      </w:pPr>
      <w:r w:rsidRPr="00912E29">
        <w:rPr>
          <w:rFonts w:ascii="Calibri" w:hAnsi="Calibri" w:cs="Calibri"/>
          <w:b/>
          <w:szCs w:val="24"/>
          <w:lang w:val="en-GB"/>
        </w:rPr>
        <w:t>Prize</w:t>
      </w:r>
    </w:p>
    <w:p w:rsidR="00994574" w:rsidRPr="00912E29" w:rsidRDefault="00994574" w:rsidP="00D21D60">
      <w:pPr>
        <w:numPr>
          <w:ilvl w:val="0"/>
          <w:numId w:val="1"/>
        </w:numPr>
        <w:ind w:left="426"/>
        <w:jc w:val="both"/>
        <w:rPr>
          <w:rFonts w:ascii="Calibri" w:hAnsi="Calibri" w:cs="Calibri"/>
          <w:szCs w:val="24"/>
          <w:lang w:val="en-GB"/>
        </w:rPr>
      </w:pPr>
      <w:r w:rsidRPr="00912E29">
        <w:rPr>
          <w:rFonts w:ascii="Calibri" w:hAnsi="Calibri" w:cs="Calibri"/>
          <w:szCs w:val="24"/>
          <w:lang w:val="en-GB"/>
        </w:rPr>
        <w:t xml:space="preserve">The winner </w:t>
      </w:r>
      <w:proofErr w:type="gramStart"/>
      <w:r w:rsidRPr="00912E29">
        <w:rPr>
          <w:rFonts w:ascii="Calibri" w:hAnsi="Calibri" w:cs="Calibri"/>
          <w:szCs w:val="24"/>
          <w:lang w:val="en-GB"/>
        </w:rPr>
        <w:t>will be awarded</w:t>
      </w:r>
      <w:proofErr w:type="gramEnd"/>
      <w:r w:rsidRPr="00912E29">
        <w:rPr>
          <w:rFonts w:ascii="Calibri" w:hAnsi="Calibri" w:cs="Calibri"/>
          <w:szCs w:val="24"/>
          <w:lang w:val="en-GB"/>
        </w:rPr>
        <w:t xml:space="preserve"> a round-trip air ticket, for two people, from any airport outside the Region, operated by SATA, partner of the Regional Directorate for the Communities in this </w:t>
      </w:r>
      <w:r w:rsidR="00912E29" w:rsidRPr="00912E29">
        <w:rPr>
          <w:rFonts w:ascii="Calibri" w:hAnsi="Calibri" w:cs="Calibri"/>
          <w:szCs w:val="24"/>
          <w:lang w:val="en-GB"/>
        </w:rPr>
        <w:t>competition</w:t>
      </w:r>
      <w:r w:rsidR="005D6C26" w:rsidRPr="00912E29">
        <w:rPr>
          <w:rFonts w:ascii="Calibri" w:hAnsi="Calibri" w:cs="Calibri"/>
          <w:szCs w:val="24"/>
          <w:lang w:val="en-GB"/>
        </w:rPr>
        <w:t>, to one of the Azorean airports of the winner’s choice.</w:t>
      </w:r>
    </w:p>
    <w:p w:rsidR="00994574" w:rsidRPr="00912E29" w:rsidRDefault="005D6C26" w:rsidP="00D21D60">
      <w:pPr>
        <w:numPr>
          <w:ilvl w:val="0"/>
          <w:numId w:val="1"/>
        </w:numPr>
        <w:ind w:left="426"/>
        <w:jc w:val="both"/>
        <w:rPr>
          <w:rFonts w:ascii="Calibri" w:hAnsi="Calibri" w:cs="Calibri"/>
          <w:szCs w:val="24"/>
          <w:lang w:val="en-GB"/>
        </w:rPr>
      </w:pPr>
      <w:r w:rsidRPr="00912E29">
        <w:rPr>
          <w:rFonts w:ascii="Calibri" w:hAnsi="Calibri" w:cs="Calibri"/>
          <w:szCs w:val="24"/>
          <w:lang w:val="en-GB"/>
        </w:rPr>
        <w:lastRenderedPageBreak/>
        <w:t>The Regional Directorate for the Communities will fulfil the prize by delivering the ticket to the winner and it is not responsible for any vicissitudes that may occur during the trip.</w:t>
      </w:r>
    </w:p>
    <w:p w:rsidR="00333135" w:rsidRPr="00912E29" w:rsidRDefault="00333135" w:rsidP="00333135">
      <w:pPr>
        <w:tabs>
          <w:tab w:val="left" w:pos="284"/>
        </w:tabs>
        <w:ind w:left="426"/>
        <w:jc w:val="both"/>
        <w:rPr>
          <w:rFonts w:ascii="Calibri" w:hAnsi="Calibri" w:cs="Calibri"/>
          <w:szCs w:val="24"/>
          <w:lang w:val="en-GB"/>
        </w:rPr>
      </w:pPr>
    </w:p>
    <w:p w:rsidR="00155237" w:rsidRPr="00912E29" w:rsidRDefault="005D6C26" w:rsidP="00155237">
      <w:pPr>
        <w:jc w:val="center"/>
        <w:rPr>
          <w:rFonts w:ascii="Calibri" w:hAnsi="Calibri" w:cs="Calibri"/>
          <w:b/>
          <w:szCs w:val="24"/>
          <w:lang w:val="en-GB"/>
        </w:rPr>
      </w:pPr>
      <w:r w:rsidRPr="00912E29">
        <w:rPr>
          <w:rFonts w:ascii="Calibri" w:hAnsi="Calibri" w:cs="Calibri"/>
          <w:b/>
          <w:szCs w:val="24"/>
          <w:lang w:val="en-GB"/>
        </w:rPr>
        <w:t>CHAPTER</w:t>
      </w:r>
      <w:r w:rsidR="00155237" w:rsidRPr="00912E29">
        <w:rPr>
          <w:rFonts w:ascii="Calibri" w:hAnsi="Calibri" w:cs="Calibri"/>
          <w:b/>
          <w:szCs w:val="24"/>
          <w:lang w:val="en-GB"/>
        </w:rPr>
        <w:t xml:space="preserve"> II</w:t>
      </w:r>
    </w:p>
    <w:p w:rsidR="00155237" w:rsidRPr="00912E29" w:rsidRDefault="005D6C26" w:rsidP="00155237">
      <w:pPr>
        <w:jc w:val="center"/>
        <w:rPr>
          <w:rFonts w:ascii="Calibri" w:hAnsi="Calibri" w:cs="Calibri"/>
          <w:b/>
          <w:szCs w:val="24"/>
          <w:lang w:val="en-GB"/>
        </w:rPr>
      </w:pPr>
      <w:r w:rsidRPr="00912E29">
        <w:rPr>
          <w:rFonts w:ascii="Calibri" w:hAnsi="Calibri" w:cs="Calibri"/>
          <w:b/>
          <w:szCs w:val="24"/>
          <w:lang w:val="en-GB"/>
        </w:rPr>
        <w:t>CO</w:t>
      </w:r>
      <w:r w:rsidR="00F12F21" w:rsidRPr="00912E29">
        <w:rPr>
          <w:rFonts w:ascii="Calibri" w:hAnsi="Calibri" w:cs="Calibri"/>
          <w:b/>
          <w:szCs w:val="24"/>
          <w:lang w:val="en-GB"/>
        </w:rPr>
        <w:t>MPETITION</w:t>
      </w:r>
    </w:p>
    <w:p w:rsidR="00155237" w:rsidRPr="00912E29" w:rsidRDefault="00155237" w:rsidP="00155237">
      <w:pPr>
        <w:jc w:val="center"/>
        <w:rPr>
          <w:rFonts w:ascii="Calibri" w:hAnsi="Calibri" w:cs="Calibri"/>
          <w:b/>
          <w:szCs w:val="24"/>
          <w:lang w:val="en-GB"/>
        </w:rPr>
      </w:pPr>
    </w:p>
    <w:p w:rsidR="00155237" w:rsidRPr="00912E29" w:rsidRDefault="00155237" w:rsidP="00155237">
      <w:pPr>
        <w:jc w:val="center"/>
        <w:rPr>
          <w:rFonts w:ascii="Calibri" w:hAnsi="Calibri" w:cs="Calibri"/>
          <w:b/>
          <w:szCs w:val="24"/>
          <w:lang w:val="en-GB"/>
        </w:rPr>
      </w:pPr>
      <w:r w:rsidRPr="00912E29">
        <w:rPr>
          <w:rFonts w:ascii="Calibri" w:hAnsi="Calibri" w:cs="Calibri"/>
          <w:b/>
          <w:szCs w:val="24"/>
          <w:lang w:val="en-GB"/>
        </w:rPr>
        <w:t>Arti</w:t>
      </w:r>
      <w:r w:rsidR="005D6C26" w:rsidRPr="00912E29">
        <w:rPr>
          <w:rFonts w:ascii="Calibri" w:hAnsi="Calibri" w:cs="Calibri"/>
          <w:b/>
          <w:szCs w:val="24"/>
          <w:lang w:val="en-GB"/>
        </w:rPr>
        <w:t>cle</w:t>
      </w:r>
      <w:r w:rsidRPr="00912E29">
        <w:rPr>
          <w:rFonts w:ascii="Calibri" w:hAnsi="Calibri" w:cs="Calibri"/>
          <w:b/>
          <w:szCs w:val="24"/>
          <w:lang w:val="en-GB"/>
        </w:rPr>
        <w:t xml:space="preserve"> 5º</w:t>
      </w:r>
    </w:p>
    <w:p w:rsidR="00155237" w:rsidRPr="00912E29" w:rsidRDefault="00155237" w:rsidP="00155237">
      <w:pPr>
        <w:widowControl w:val="0"/>
        <w:suppressAutoHyphens/>
        <w:jc w:val="center"/>
        <w:rPr>
          <w:rFonts w:ascii="Calibri" w:hAnsi="Calibri" w:cs="Calibri"/>
          <w:b/>
          <w:szCs w:val="24"/>
          <w:lang w:val="en-GB"/>
        </w:rPr>
      </w:pPr>
      <w:r w:rsidRPr="00912E29">
        <w:rPr>
          <w:rFonts w:ascii="Calibri" w:hAnsi="Calibri" w:cs="Calibri"/>
          <w:b/>
          <w:szCs w:val="24"/>
          <w:lang w:val="en-GB"/>
        </w:rPr>
        <w:t>T</w:t>
      </w:r>
      <w:r w:rsidR="005D6C26" w:rsidRPr="00912E29">
        <w:rPr>
          <w:rFonts w:ascii="Calibri" w:hAnsi="Calibri" w:cs="Calibri"/>
          <w:b/>
          <w:szCs w:val="24"/>
          <w:lang w:val="en-GB"/>
        </w:rPr>
        <w:t>heme</w:t>
      </w:r>
    </w:p>
    <w:p w:rsidR="00BB2E2C" w:rsidRPr="00912E29" w:rsidRDefault="005D6C26" w:rsidP="003F7C5C">
      <w:pPr>
        <w:widowControl w:val="0"/>
        <w:suppressAutoHyphens/>
        <w:jc w:val="both"/>
        <w:rPr>
          <w:rFonts w:ascii="Calibri" w:hAnsi="Calibri" w:cs="Calibri"/>
          <w:szCs w:val="24"/>
          <w:lang w:val="en-GB"/>
        </w:rPr>
      </w:pPr>
      <w:r w:rsidRPr="00912E29">
        <w:rPr>
          <w:rFonts w:ascii="Calibri" w:hAnsi="Calibri" w:cs="Calibri"/>
          <w:szCs w:val="24"/>
          <w:lang w:val="en-GB"/>
        </w:rPr>
        <w:t>The photo</w:t>
      </w:r>
      <w:r w:rsidR="00F12F21" w:rsidRPr="00912E29">
        <w:rPr>
          <w:rFonts w:ascii="Calibri" w:hAnsi="Calibri" w:cs="Calibri"/>
          <w:szCs w:val="24"/>
          <w:lang w:val="en-GB"/>
        </w:rPr>
        <w:t>s</w:t>
      </w:r>
      <w:r w:rsidRPr="00912E29">
        <w:rPr>
          <w:rFonts w:ascii="Calibri" w:hAnsi="Calibri" w:cs="Calibri"/>
          <w:szCs w:val="24"/>
          <w:lang w:val="en-GB"/>
        </w:rPr>
        <w:t xml:space="preserve"> submitted to </w:t>
      </w:r>
      <w:r w:rsidR="00F12F21" w:rsidRPr="00912E29">
        <w:rPr>
          <w:rFonts w:ascii="Calibri" w:hAnsi="Calibri" w:cs="Calibri"/>
          <w:szCs w:val="24"/>
          <w:lang w:val="en-GB"/>
        </w:rPr>
        <w:t>c</w:t>
      </w:r>
      <w:r w:rsidR="00912E29" w:rsidRPr="00912E29">
        <w:rPr>
          <w:rFonts w:ascii="Calibri" w:hAnsi="Calibri" w:cs="Calibri"/>
          <w:szCs w:val="24"/>
          <w:lang w:val="en-GB"/>
        </w:rPr>
        <w:t>ompetition</w:t>
      </w:r>
      <w:r w:rsidRPr="00912E29">
        <w:rPr>
          <w:rFonts w:ascii="Calibri" w:hAnsi="Calibri" w:cs="Calibri"/>
          <w:szCs w:val="24"/>
          <w:lang w:val="en-GB"/>
        </w:rPr>
        <w:t xml:space="preserve"> must portray and/or relate aspects of the Azorean culture with the residence’s country of the contestant.</w:t>
      </w:r>
    </w:p>
    <w:p w:rsidR="00111A2D" w:rsidRPr="00912E29" w:rsidRDefault="00111A2D" w:rsidP="00A913BE">
      <w:pPr>
        <w:widowControl w:val="0"/>
        <w:suppressAutoHyphens/>
        <w:jc w:val="both"/>
        <w:rPr>
          <w:rFonts w:ascii="Calibri" w:hAnsi="Calibri" w:cs="Calibri"/>
          <w:szCs w:val="24"/>
          <w:lang w:val="en-GB"/>
        </w:rPr>
      </w:pPr>
    </w:p>
    <w:p w:rsidR="00155237" w:rsidRPr="00912E29" w:rsidRDefault="00155237" w:rsidP="00155237">
      <w:pPr>
        <w:spacing w:after="200" w:line="276" w:lineRule="auto"/>
        <w:contextualSpacing/>
        <w:jc w:val="center"/>
        <w:rPr>
          <w:rFonts w:ascii="Calibri" w:eastAsia="Calibri" w:hAnsi="Calibri" w:cs="Calibri"/>
          <w:b/>
          <w:szCs w:val="24"/>
          <w:lang w:val="en-GB" w:eastAsia="en-US"/>
        </w:rPr>
      </w:pPr>
      <w:r w:rsidRPr="00912E29">
        <w:rPr>
          <w:rFonts w:ascii="Calibri" w:eastAsia="Calibri" w:hAnsi="Calibri" w:cs="Calibri"/>
          <w:b/>
          <w:szCs w:val="24"/>
          <w:lang w:val="en-GB" w:eastAsia="en-US"/>
        </w:rPr>
        <w:t>Arti</w:t>
      </w:r>
      <w:r w:rsidR="005D6C26" w:rsidRPr="00912E29">
        <w:rPr>
          <w:rFonts w:ascii="Calibri" w:eastAsia="Calibri" w:hAnsi="Calibri" w:cs="Calibri"/>
          <w:b/>
          <w:szCs w:val="24"/>
          <w:lang w:val="en-GB" w:eastAsia="en-US"/>
        </w:rPr>
        <w:t>cle</w:t>
      </w:r>
      <w:r w:rsidRPr="00912E29">
        <w:rPr>
          <w:rFonts w:ascii="Calibri" w:eastAsia="Calibri" w:hAnsi="Calibri" w:cs="Calibri"/>
          <w:b/>
          <w:szCs w:val="24"/>
          <w:lang w:val="en-GB" w:eastAsia="en-US"/>
        </w:rPr>
        <w:t xml:space="preserve"> 6º</w:t>
      </w:r>
    </w:p>
    <w:p w:rsidR="00886AF7" w:rsidRPr="00912E29" w:rsidRDefault="00886AF7" w:rsidP="00886AF7">
      <w:pPr>
        <w:widowControl w:val="0"/>
        <w:suppressAutoHyphens/>
        <w:jc w:val="center"/>
        <w:rPr>
          <w:rFonts w:ascii="Calibri" w:hAnsi="Calibri" w:cs="Calibri"/>
          <w:b/>
          <w:szCs w:val="24"/>
          <w:lang w:val="en-GB"/>
        </w:rPr>
      </w:pPr>
      <w:r w:rsidRPr="00912E29">
        <w:rPr>
          <w:rFonts w:ascii="Calibri" w:hAnsi="Calibri" w:cs="Calibri"/>
          <w:b/>
          <w:szCs w:val="24"/>
          <w:lang w:val="en-GB"/>
        </w:rPr>
        <w:t>J</w:t>
      </w:r>
      <w:r w:rsidR="005D6C26" w:rsidRPr="00912E29">
        <w:rPr>
          <w:rFonts w:ascii="Calibri" w:hAnsi="Calibri" w:cs="Calibri"/>
          <w:b/>
          <w:szCs w:val="24"/>
          <w:lang w:val="en-GB"/>
        </w:rPr>
        <w:t>u</w:t>
      </w:r>
      <w:r w:rsidRPr="00912E29">
        <w:rPr>
          <w:rFonts w:ascii="Calibri" w:hAnsi="Calibri" w:cs="Calibri"/>
          <w:b/>
          <w:szCs w:val="24"/>
          <w:lang w:val="en-GB"/>
        </w:rPr>
        <w:t>r</w:t>
      </w:r>
      <w:r w:rsidR="005D6C26" w:rsidRPr="00912E29">
        <w:rPr>
          <w:rFonts w:ascii="Calibri" w:hAnsi="Calibri" w:cs="Calibri"/>
          <w:b/>
          <w:szCs w:val="24"/>
          <w:lang w:val="en-GB"/>
        </w:rPr>
        <w:t>y</w:t>
      </w:r>
    </w:p>
    <w:p w:rsidR="00F12F21" w:rsidRPr="00912E29" w:rsidRDefault="005D6C26" w:rsidP="00886AF7">
      <w:pPr>
        <w:numPr>
          <w:ilvl w:val="0"/>
          <w:numId w:val="2"/>
        </w:numPr>
        <w:spacing w:after="200" w:line="276" w:lineRule="auto"/>
        <w:contextualSpacing/>
        <w:jc w:val="both"/>
        <w:rPr>
          <w:rFonts w:ascii="Calibri" w:eastAsia="Calibri" w:hAnsi="Calibri" w:cs="Calibri"/>
          <w:b/>
          <w:szCs w:val="24"/>
          <w:lang w:val="en-GB" w:eastAsia="en-US"/>
        </w:rPr>
      </w:pPr>
      <w:r w:rsidRPr="00912E29">
        <w:rPr>
          <w:rFonts w:ascii="Calibri" w:eastAsia="Calibri" w:hAnsi="Calibri" w:cs="Calibri"/>
          <w:szCs w:val="24"/>
          <w:lang w:val="en-GB" w:eastAsia="en-US"/>
        </w:rPr>
        <w:t>The Jury is composed o</w:t>
      </w:r>
      <w:r w:rsidR="00F12F21" w:rsidRPr="00912E29">
        <w:rPr>
          <w:rFonts w:ascii="Calibri" w:eastAsia="Calibri" w:hAnsi="Calibri" w:cs="Calibri"/>
          <w:szCs w:val="24"/>
          <w:lang w:val="en-GB" w:eastAsia="en-US"/>
        </w:rPr>
        <w:t xml:space="preserve">f </w:t>
      </w:r>
      <w:r w:rsidRPr="00912E29">
        <w:rPr>
          <w:rFonts w:ascii="Calibri" w:eastAsia="Calibri" w:hAnsi="Calibri" w:cs="Calibri"/>
          <w:szCs w:val="24"/>
          <w:lang w:val="en-GB" w:eastAsia="en-US"/>
        </w:rPr>
        <w:t>one president and two</w:t>
      </w:r>
      <w:r w:rsidR="00F12F21" w:rsidRPr="00912E29">
        <w:rPr>
          <w:rFonts w:ascii="Calibri" w:eastAsia="Calibri" w:hAnsi="Calibri" w:cs="Calibri"/>
          <w:szCs w:val="24"/>
          <w:lang w:val="en-GB" w:eastAsia="en-US"/>
        </w:rPr>
        <w:t xml:space="preserve"> members, nominated by decree of the Regional Director for the Communities.</w:t>
      </w:r>
    </w:p>
    <w:p w:rsidR="00A913BE" w:rsidRPr="00912E29" w:rsidRDefault="00F12F21" w:rsidP="00A913BE">
      <w:pPr>
        <w:numPr>
          <w:ilvl w:val="0"/>
          <w:numId w:val="2"/>
        </w:numPr>
        <w:spacing w:after="200" w:line="276" w:lineRule="auto"/>
        <w:contextualSpacing/>
        <w:jc w:val="both"/>
        <w:rPr>
          <w:rFonts w:ascii="Calibri" w:eastAsia="Calibri" w:hAnsi="Calibri" w:cs="Calibri"/>
          <w:szCs w:val="24"/>
          <w:lang w:val="en-GB" w:eastAsia="en-US"/>
        </w:rPr>
      </w:pPr>
      <w:r w:rsidRPr="00912E29">
        <w:rPr>
          <w:rFonts w:ascii="Calibri" w:eastAsia="Calibri" w:hAnsi="Calibri" w:cs="Calibri"/>
          <w:szCs w:val="24"/>
          <w:lang w:val="en-GB" w:eastAsia="en-US"/>
        </w:rPr>
        <w:t xml:space="preserve">During the process of assessment and evaluation of the photos, the Jury only has access to them in an anonymous way. </w:t>
      </w:r>
    </w:p>
    <w:p w:rsidR="00A913BE" w:rsidRPr="00912E29" w:rsidRDefault="00A913BE" w:rsidP="00886AF7">
      <w:pPr>
        <w:widowControl w:val="0"/>
        <w:suppressAutoHyphens/>
        <w:jc w:val="center"/>
        <w:rPr>
          <w:rFonts w:ascii="Calibri" w:hAnsi="Calibri" w:cs="Calibri"/>
          <w:b/>
          <w:szCs w:val="24"/>
          <w:lang w:val="en-GB"/>
        </w:rPr>
      </w:pPr>
    </w:p>
    <w:p w:rsidR="00886AF7" w:rsidRPr="00912E29" w:rsidRDefault="00886AF7" w:rsidP="00886AF7">
      <w:pPr>
        <w:widowControl w:val="0"/>
        <w:suppressAutoHyphens/>
        <w:jc w:val="center"/>
        <w:rPr>
          <w:rFonts w:ascii="Calibri" w:hAnsi="Calibri" w:cs="Calibri"/>
          <w:b/>
          <w:szCs w:val="24"/>
          <w:lang w:val="en-GB"/>
        </w:rPr>
      </w:pPr>
      <w:r w:rsidRPr="00912E29">
        <w:rPr>
          <w:rFonts w:ascii="Calibri" w:hAnsi="Calibri" w:cs="Calibri"/>
          <w:b/>
          <w:szCs w:val="24"/>
          <w:lang w:val="en-GB"/>
        </w:rPr>
        <w:t>Arti</w:t>
      </w:r>
      <w:r w:rsidR="00F12F21" w:rsidRPr="00912E29">
        <w:rPr>
          <w:rFonts w:ascii="Calibri" w:hAnsi="Calibri" w:cs="Calibri"/>
          <w:b/>
          <w:szCs w:val="24"/>
          <w:lang w:val="en-GB"/>
        </w:rPr>
        <w:t>cle</w:t>
      </w:r>
      <w:r w:rsidRPr="00912E29">
        <w:rPr>
          <w:rFonts w:ascii="Calibri" w:hAnsi="Calibri" w:cs="Calibri"/>
          <w:b/>
          <w:szCs w:val="24"/>
          <w:lang w:val="en-GB"/>
        </w:rPr>
        <w:t xml:space="preserve"> 7º</w:t>
      </w:r>
    </w:p>
    <w:p w:rsidR="00155237" w:rsidRPr="00912E29" w:rsidRDefault="00F12F21" w:rsidP="003F7C5C">
      <w:pPr>
        <w:spacing w:after="200" w:line="276" w:lineRule="auto"/>
        <w:contextualSpacing/>
        <w:jc w:val="center"/>
        <w:rPr>
          <w:rFonts w:ascii="Calibri" w:eastAsia="Calibri" w:hAnsi="Calibri" w:cs="Calibri"/>
          <w:b/>
          <w:color w:val="000000"/>
          <w:szCs w:val="24"/>
          <w:lang w:val="en-GB" w:eastAsia="en-US"/>
        </w:rPr>
      </w:pPr>
      <w:r w:rsidRPr="00912E29">
        <w:rPr>
          <w:rFonts w:ascii="Calibri" w:eastAsia="Calibri" w:hAnsi="Calibri" w:cs="Calibri"/>
          <w:b/>
          <w:color w:val="000000"/>
          <w:szCs w:val="24"/>
          <w:lang w:val="en-GB" w:eastAsia="en-US"/>
        </w:rPr>
        <w:t>Submission of applications</w:t>
      </w:r>
    </w:p>
    <w:p w:rsidR="00A4524E" w:rsidRPr="00A8622C" w:rsidRDefault="00F12F21" w:rsidP="00A4524E">
      <w:pPr>
        <w:numPr>
          <w:ilvl w:val="0"/>
          <w:numId w:val="4"/>
        </w:numPr>
        <w:spacing w:line="276" w:lineRule="auto"/>
        <w:jc w:val="both"/>
        <w:rPr>
          <w:rFonts w:asciiTheme="minorHAnsi" w:eastAsia="Calibri" w:hAnsiTheme="minorHAnsi" w:cstheme="minorHAnsi"/>
          <w:color w:val="0070C0"/>
          <w:szCs w:val="24"/>
          <w:lang w:val="en-GB" w:eastAsia="en-US"/>
        </w:rPr>
      </w:pPr>
      <w:r w:rsidRPr="00912E29">
        <w:rPr>
          <w:rFonts w:ascii="Calibri" w:eastAsia="Calibri" w:hAnsi="Calibri" w:cs="Calibri"/>
          <w:color w:val="000000"/>
          <w:szCs w:val="24"/>
          <w:lang w:val="en-GB" w:eastAsia="en-US"/>
        </w:rPr>
        <w:t xml:space="preserve">The submission of applications occurs </w:t>
      </w:r>
      <w:r w:rsidR="00F35C86" w:rsidRPr="00912E29">
        <w:rPr>
          <w:rFonts w:ascii="Calibri" w:eastAsia="Calibri" w:hAnsi="Calibri" w:cs="Calibri"/>
          <w:color w:val="000000"/>
          <w:szCs w:val="24"/>
          <w:lang w:val="en-GB" w:eastAsia="en-US"/>
        </w:rPr>
        <w:t xml:space="preserve">until </w:t>
      </w:r>
      <w:r w:rsidR="00A4524E" w:rsidRPr="00912E29">
        <w:rPr>
          <w:rFonts w:ascii="Calibri" w:eastAsia="Calibri" w:hAnsi="Calibri" w:cs="Calibri"/>
          <w:color w:val="000000"/>
          <w:szCs w:val="24"/>
          <w:lang w:val="en-GB" w:eastAsia="en-US"/>
        </w:rPr>
        <w:t xml:space="preserve">30 September 2023, by electronic mail, to the </w:t>
      </w:r>
      <w:r w:rsidR="00A4524E" w:rsidRPr="00A8622C">
        <w:rPr>
          <w:rFonts w:asciiTheme="minorHAnsi" w:eastAsia="Calibri" w:hAnsiTheme="minorHAnsi" w:cstheme="minorHAnsi"/>
          <w:color w:val="000000"/>
          <w:szCs w:val="24"/>
          <w:lang w:val="en-GB" w:eastAsia="en-US"/>
        </w:rPr>
        <w:t xml:space="preserve">address </w:t>
      </w:r>
      <w:hyperlink r:id="rId9" w:history="1">
        <w:r w:rsidR="00D1155A" w:rsidRPr="00A8622C">
          <w:rPr>
            <w:rStyle w:val="Hiperligao"/>
            <w:rFonts w:asciiTheme="minorHAnsi" w:eastAsia="Calibri" w:hAnsiTheme="minorHAnsi" w:cstheme="minorHAnsi"/>
          </w:rPr>
          <w:t>ailhaeomundo.drc@azores.gov.pt</w:t>
        </w:r>
      </w:hyperlink>
      <w:r w:rsidR="000E79A3" w:rsidRPr="00A8622C">
        <w:rPr>
          <w:rFonts w:asciiTheme="minorHAnsi" w:eastAsia="Calibri" w:hAnsiTheme="minorHAnsi" w:cstheme="minorHAnsi"/>
          <w:szCs w:val="24"/>
          <w:lang w:val="en-GB" w:eastAsia="en-US"/>
        </w:rPr>
        <w:t xml:space="preserve">   </w:t>
      </w:r>
    </w:p>
    <w:p w:rsidR="00F73904" w:rsidRPr="00912E29" w:rsidRDefault="00A4524E" w:rsidP="00B7143A">
      <w:pPr>
        <w:numPr>
          <w:ilvl w:val="0"/>
          <w:numId w:val="4"/>
        </w:numPr>
        <w:spacing w:line="276" w:lineRule="auto"/>
        <w:jc w:val="both"/>
        <w:rPr>
          <w:rFonts w:ascii="Calibri" w:eastAsia="Calibri" w:hAnsi="Calibri" w:cs="Calibri"/>
          <w:szCs w:val="24"/>
          <w:lang w:val="en-GB" w:eastAsia="en-US"/>
        </w:rPr>
      </w:pPr>
      <w:r w:rsidRPr="00912E29">
        <w:rPr>
          <w:rFonts w:ascii="Calibri" w:eastAsia="Calibri" w:hAnsi="Calibri" w:cs="Calibri"/>
          <w:szCs w:val="24"/>
          <w:lang w:val="en-GB" w:eastAsia="en-US"/>
        </w:rPr>
        <w:t>The email submitting the application must contain as subject “Application” and include in attachment:</w:t>
      </w:r>
    </w:p>
    <w:p w:rsidR="00A63E1F" w:rsidRPr="00912E29" w:rsidRDefault="00A4524E" w:rsidP="00B7143A">
      <w:pPr>
        <w:numPr>
          <w:ilvl w:val="1"/>
          <w:numId w:val="4"/>
        </w:numPr>
        <w:spacing w:line="276" w:lineRule="auto"/>
        <w:jc w:val="both"/>
        <w:rPr>
          <w:rFonts w:ascii="Calibri" w:eastAsia="Calibri" w:hAnsi="Calibri" w:cs="Calibri"/>
          <w:szCs w:val="24"/>
          <w:lang w:val="en-GB" w:eastAsia="en-US"/>
        </w:rPr>
      </w:pPr>
      <w:r w:rsidRPr="00912E29">
        <w:rPr>
          <w:rFonts w:ascii="Calibri" w:eastAsia="Calibri" w:hAnsi="Calibri" w:cs="Calibri"/>
          <w:szCs w:val="24"/>
          <w:lang w:val="en-GB" w:eastAsia="en-US"/>
        </w:rPr>
        <w:t>Ap</w:t>
      </w:r>
      <w:r w:rsidR="0076389F" w:rsidRPr="00912E29">
        <w:rPr>
          <w:rFonts w:ascii="Calibri" w:eastAsia="Calibri" w:hAnsi="Calibri" w:cs="Calibri"/>
          <w:szCs w:val="24"/>
          <w:lang w:val="en-GB" w:eastAsia="en-US"/>
        </w:rPr>
        <w:t>p</w:t>
      </w:r>
      <w:r w:rsidRPr="00912E29">
        <w:rPr>
          <w:rFonts w:ascii="Calibri" w:eastAsia="Calibri" w:hAnsi="Calibri" w:cs="Calibri"/>
          <w:szCs w:val="24"/>
          <w:lang w:val="en-GB" w:eastAsia="en-US"/>
        </w:rPr>
        <w:t xml:space="preserve">lication form, </w:t>
      </w:r>
      <w:r w:rsidR="00533A25">
        <w:rPr>
          <w:rFonts w:ascii="Calibri" w:eastAsia="Calibri" w:hAnsi="Calibri" w:cs="Calibri"/>
          <w:szCs w:val="24"/>
          <w:lang w:val="en-GB" w:eastAsia="en-US"/>
        </w:rPr>
        <w:t>which consti</w:t>
      </w:r>
      <w:bookmarkStart w:id="0" w:name="_GoBack"/>
      <w:bookmarkEnd w:id="0"/>
      <w:r w:rsidR="00533A25">
        <w:rPr>
          <w:rFonts w:ascii="Calibri" w:eastAsia="Calibri" w:hAnsi="Calibri" w:cs="Calibri"/>
          <w:szCs w:val="24"/>
          <w:lang w:val="en-GB" w:eastAsia="en-US"/>
        </w:rPr>
        <w:t xml:space="preserve">tutes </w:t>
      </w:r>
      <w:r w:rsidR="0076389F" w:rsidRPr="00912E29">
        <w:rPr>
          <w:rFonts w:ascii="Calibri" w:eastAsia="Calibri" w:hAnsi="Calibri" w:cs="Calibri"/>
          <w:szCs w:val="24"/>
          <w:lang w:val="en-GB" w:eastAsia="en-US"/>
        </w:rPr>
        <w:t>Annex I of this regulation</w:t>
      </w:r>
      <w:r w:rsidR="00A63E1F" w:rsidRPr="00912E29">
        <w:rPr>
          <w:rFonts w:ascii="Calibri" w:eastAsia="Calibri" w:hAnsi="Calibri" w:cs="Calibri"/>
          <w:szCs w:val="24"/>
          <w:lang w:val="en-GB" w:eastAsia="en-US"/>
        </w:rPr>
        <w:t>;</w:t>
      </w:r>
    </w:p>
    <w:p w:rsidR="00A63E1F" w:rsidRPr="00912E29" w:rsidRDefault="00A63E1F" w:rsidP="00B7143A">
      <w:pPr>
        <w:numPr>
          <w:ilvl w:val="1"/>
          <w:numId w:val="4"/>
        </w:numPr>
        <w:spacing w:line="276" w:lineRule="auto"/>
        <w:jc w:val="both"/>
        <w:rPr>
          <w:rFonts w:ascii="Calibri" w:eastAsia="Calibri" w:hAnsi="Calibri" w:cs="Calibri"/>
          <w:szCs w:val="24"/>
          <w:lang w:val="en-GB" w:eastAsia="en-US"/>
        </w:rPr>
      </w:pPr>
      <w:r w:rsidRPr="00912E29">
        <w:rPr>
          <w:rFonts w:ascii="Calibri" w:eastAsia="Calibri" w:hAnsi="Calibri" w:cs="Calibri"/>
          <w:szCs w:val="24"/>
          <w:lang w:val="en-GB" w:eastAsia="en-US"/>
        </w:rPr>
        <w:t xml:space="preserve"> </w:t>
      </w:r>
      <w:r w:rsidR="00A4524E" w:rsidRPr="00912E29">
        <w:rPr>
          <w:rFonts w:ascii="Calibri" w:eastAsia="Calibri" w:hAnsi="Calibri" w:cs="Calibri"/>
          <w:szCs w:val="24"/>
          <w:lang w:val="en-GB" w:eastAsia="en-US"/>
        </w:rPr>
        <w:t xml:space="preserve">Photos </w:t>
      </w:r>
      <w:r w:rsidR="0076389F" w:rsidRPr="00912E29">
        <w:rPr>
          <w:rFonts w:ascii="Calibri" w:eastAsia="Calibri" w:hAnsi="Calibri" w:cs="Calibri"/>
          <w:szCs w:val="24"/>
          <w:lang w:val="en-GB" w:eastAsia="en-US"/>
        </w:rPr>
        <w:t>submitted</w:t>
      </w:r>
      <w:r w:rsidR="00A4524E" w:rsidRPr="00912E29">
        <w:rPr>
          <w:rFonts w:ascii="Calibri" w:eastAsia="Calibri" w:hAnsi="Calibri" w:cs="Calibri"/>
          <w:szCs w:val="24"/>
          <w:lang w:val="en-GB" w:eastAsia="en-US"/>
        </w:rPr>
        <w:t xml:space="preserve"> to competition</w:t>
      </w:r>
      <w:r w:rsidR="00EB7496" w:rsidRPr="00912E29">
        <w:rPr>
          <w:rFonts w:ascii="Calibri" w:eastAsia="Calibri" w:hAnsi="Calibri" w:cs="Calibri"/>
          <w:szCs w:val="24"/>
          <w:lang w:val="en-GB" w:eastAsia="en-US"/>
        </w:rPr>
        <w:t>.</w:t>
      </w:r>
    </w:p>
    <w:p w:rsidR="001E096F" w:rsidRPr="00912E29" w:rsidRDefault="0076389F" w:rsidP="00B7143A">
      <w:pPr>
        <w:numPr>
          <w:ilvl w:val="0"/>
          <w:numId w:val="4"/>
        </w:numPr>
        <w:spacing w:line="276" w:lineRule="auto"/>
        <w:jc w:val="both"/>
        <w:rPr>
          <w:rFonts w:ascii="Calibri" w:eastAsia="Calibri" w:hAnsi="Calibri" w:cs="Calibri"/>
          <w:color w:val="000000"/>
          <w:szCs w:val="24"/>
          <w:lang w:val="en-GB" w:eastAsia="en-US"/>
        </w:rPr>
      </w:pPr>
      <w:r w:rsidRPr="00912E29">
        <w:rPr>
          <w:rFonts w:ascii="Calibri" w:eastAsia="Calibri" w:hAnsi="Calibri" w:cs="Calibri"/>
          <w:color w:val="000000"/>
          <w:szCs w:val="24"/>
          <w:lang w:val="en-GB" w:eastAsia="en-US"/>
        </w:rPr>
        <w:t>The photos must have the following technical requirements</w:t>
      </w:r>
      <w:r w:rsidR="005671C9" w:rsidRPr="00912E29">
        <w:rPr>
          <w:rFonts w:ascii="Calibri" w:eastAsia="Calibri" w:hAnsi="Calibri" w:cs="Calibri"/>
          <w:color w:val="000000"/>
          <w:szCs w:val="24"/>
          <w:lang w:val="en-GB" w:eastAsia="en-US"/>
        </w:rPr>
        <w:t>:</w:t>
      </w:r>
    </w:p>
    <w:p w:rsidR="00AC685B" w:rsidRPr="00912E29" w:rsidRDefault="00D64722" w:rsidP="00AC685B">
      <w:pPr>
        <w:numPr>
          <w:ilvl w:val="0"/>
          <w:numId w:val="12"/>
        </w:numPr>
        <w:spacing w:line="276" w:lineRule="auto"/>
        <w:jc w:val="both"/>
        <w:rPr>
          <w:rFonts w:ascii="Calibri" w:eastAsia="Calibri" w:hAnsi="Calibri" w:cs="Calibri"/>
          <w:color w:val="000000"/>
          <w:szCs w:val="24"/>
          <w:lang w:val="en-GB" w:eastAsia="en-US"/>
        </w:rPr>
      </w:pPr>
      <w:r w:rsidRPr="00912E29">
        <w:rPr>
          <w:rFonts w:ascii="Calibri" w:eastAsia="Calibri" w:hAnsi="Calibri" w:cs="Calibri"/>
          <w:color w:val="000000"/>
          <w:szCs w:val="24"/>
          <w:lang w:val="en-GB" w:eastAsia="en-US"/>
        </w:rPr>
        <w:t xml:space="preserve">Be sent </w:t>
      </w:r>
      <w:r w:rsidR="001E5BE8" w:rsidRPr="00912E29">
        <w:rPr>
          <w:rFonts w:ascii="Calibri" w:eastAsia="Calibri" w:hAnsi="Calibri" w:cs="Calibri"/>
          <w:color w:val="000000"/>
          <w:szCs w:val="24"/>
          <w:lang w:val="en-GB" w:eastAsia="en-US"/>
        </w:rPr>
        <w:t>in the highest possible quality, with the minimum dimension of 1800 pixel in its smaller side, and it can be in colour or black and white</w:t>
      </w:r>
      <w:r w:rsidR="00AC685B" w:rsidRPr="00912E29">
        <w:rPr>
          <w:rFonts w:ascii="Calibri" w:eastAsia="Calibri" w:hAnsi="Calibri" w:cs="Calibri"/>
          <w:color w:val="000000"/>
          <w:szCs w:val="24"/>
          <w:lang w:val="en-GB" w:eastAsia="en-US"/>
        </w:rPr>
        <w:t>;</w:t>
      </w:r>
    </w:p>
    <w:p w:rsidR="00AC685B" w:rsidRPr="00912E29" w:rsidRDefault="001E5BE8" w:rsidP="00AC685B">
      <w:pPr>
        <w:numPr>
          <w:ilvl w:val="0"/>
          <w:numId w:val="12"/>
        </w:numPr>
        <w:spacing w:line="276" w:lineRule="auto"/>
        <w:jc w:val="both"/>
        <w:rPr>
          <w:rFonts w:ascii="Calibri" w:eastAsia="Calibri" w:hAnsi="Calibri" w:cs="Calibri"/>
          <w:color w:val="000000"/>
          <w:szCs w:val="24"/>
          <w:lang w:val="en-GB" w:eastAsia="en-US"/>
        </w:rPr>
      </w:pPr>
      <w:r w:rsidRPr="00912E29">
        <w:rPr>
          <w:rFonts w:ascii="Calibri" w:eastAsia="Calibri" w:hAnsi="Calibri" w:cs="Calibri"/>
          <w:color w:val="000000"/>
          <w:szCs w:val="24"/>
          <w:lang w:val="en-GB" w:eastAsia="en-US"/>
        </w:rPr>
        <w:t>Maintain the original proportions</w:t>
      </w:r>
      <w:r w:rsidR="000E79A3" w:rsidRPr="00912E29">
        <w:rPr>
          <w:rFonts w:ascii="Calibri" w:eastAsia="Calibri" w:hAnsi="Calibri" w:cs="Calibri"/>
          <w:color w:val="000000"/>
          <w:szCs w:val="24"/>
          <w:lang w:val="en-GB" w:eastAsia="en-US"/>
        </w:rPr>
        <w:t>;</w:t>
      </w:r>
    </w:p>
    <w:p w:rsidR="00AC685B" w:rsidRPr="00912E29" w:rsidRDefault="001E5BE8" w:rsidP="00AC685B">
      <w:pPr>
        <w:numPr>
          <w:ilvl w:val="0"/>
          <w:numId w:val="12"/>
        </w:numPr>
        <w:spacing w:line="276" w:lineRule="auto"/>
        <w:jc w:val="both"/>
        <w:rPr>
          <w:rFonts w:ascii="Calibri" w:eastAsia="Calibri" w:hAnsi="Calibri" w:cs="Calibri"/>
          <w:color w:val="000000"/>
          <w:szCs w:val="24"/>
          <w:lang w:val="en-GB" w:eastAsia="en-US"/>
        </w:rPr>
      </w:pPr>
      <w:r w:rsidRPr="00912E29">
        <w:rPr>
          <w:rFonts w:ascii="Calibri" w:eastAsia="Calibri" w:hAnsi="Calibri" w:cs="Calibri"/>
          <w:color w:val="000000"/>
          <w:szCs w:val="24"/>
          <w:lang w:val="en-GB" w:eastAsia="en-US"/>
        </w:rPr>
        <w:t xml:space="preserve">Be sent in JPG format, without removing its respective </w:t>
      </w:r>
      <w:proofErr w:type="spellStart"/>
      <w:r w:rsidRPr="00912E29">
        <w:rPr>
          <w:rFonts w:ascii="Calibri" w:eastAsia="Calibri" w:hAnsi="Calibri" w:cs="Calibri"/>
          <w:color w:val="000000"/>
          <w:szCs w:val="24"/>
          <w:lang w:val="en-GB" w:eastAsia="en-US"/>
        </w:rPr>
        <w:t>exif</w:t>
      </w:r>
      <w:proofErr w:type="spellEnd"/>
      <w:r w:rsidRPr="00912E29">
        <w:rPr>
          <w:rFonts w:ascii="Calibri" w:eastAsia="Calibri" w:hAnsi="Calibri" w:cs="Calibri"/>
          <w:color w:val="000000"/>
          <w:szCs w:val="24"/>
          <w:lang w:val="en-GB" w:eastAsia="en-US"/>
        </w:rPr>
        <w:t>;</w:t>
      </w:r>
    </w:p>
    <w:p w:rsidR="001E5BE8" w:rsidRPr="00912E29" w:rsidRDefault="001E5BE8" w:rsidP="00A913BE">
      <w:pPr>
        <w:numPr>
          <w:ilvl w:val="0"/>
          <w:numId w:val="12"/>
        </w:numPr>
        <w:spacing w:line="276" w:lineRule="auto"/>
        <w:jc w:val="both"/>
        <w:rPr>
          <w:rFonts w:ascii="Calibri" w:eastAsia="Calibri" w:hAnsi="Calibri" w:cs="Calibri"/>
          <w:color w:val="000000"/>
          <w:szCs w:val="24"/>
          <w:lang w:val="en-GB" w:eastAsia="en-US"/>
        </w:rPr>
      </w:pPr>
      <w:r w:rsidRPr="00912E29">
        <w:rPr>
          <w:rFonts w:ascii="Calibri" w:eastAsia="Calibri" w:hAnsi="Calibri" w:cs="Calibri"/>
          <w:color w:val="000000"/>
          <w:szCs w:val="24"/>
          <w:lang w:val="en-GB" w:eastAsia="en-US"/>
        </w:rPr>
        <w:t xml:space="preserve">Not have any type of frame, signature or other mark that allows </w:t>
      </w:r>
      <w:proofErr w:type="gramStart"/>
      <w:r w:rsidR="00533A25">
        <w:rPr>
          <w:rFonts w:ascii="Calibri" w:eastAsia="Calibri" w:hAnsi="Calibri" w:cs="Calibri"/>
          <w:color w:val="000000"/>
          <w:szCs w:val="24"/>
          <w:lang w:val="en-GB" w:eastAsia="en-US"/>
        </w:rPr>
        <w:t>to</w:t>
      </w:r>
      <w:r w:rsidRPr="00912E29">
        <w:rPr>
          <w:rFonts w:ascii="Calibri" w:eastAsia="Calibri" w:hAnsi="Calibri" w:cs="Calibri"/>
          <w:color w:val="000000"/>
          <w:szCs w:val="24"/>
          <w:lang w:val="en-GB" w:eastAsia="en-US"/>
        </w:rPr>
        <w:t xml:space="preserve"> identify</w:t>
      </w:r>
      <w:proofErr w:type="gramEnd"/>
      <w:r w:rsidRPr="00912E29">
        <w:rPr>
          <w:rFonts w:ascii="Calibri" w:eastAsia="Calibri" w:hAnsi="Calibri" w:cs="Calibri"/>
          <w:color w:val="000000"/>
          <w:szCs w:val="24"/>
          <w:lang w:val="en-GB" w:eastAsia="en-US"/>
        </w:rPr>
        <w:t xml:space="preserve"> its author. </w:t>
      </w:r>
    </w:p>
    <w:p w:rsidR="00A913BE" w:rsidRPr="00912E29" w:rsidRDefault="00A913BE" w:rsidP="001E5BE8">
      <w:pPr>
        <w:spacing w:line="276" w:lineRule="auto"/>
        <w:ind w:left="1080"/>
        <w:jc w:val="both"/>
        <w:rPr>
          <w:rFonts w:ascii="Calibri" w:eastAsia="Calibri" w:hAnsi="Calibri" w:cs="Calibri"/>
          <w:color w:val="000000"/>
          <w:szCs w:val="24"/>
          <w:lang w:val="en-GB" w:eastAsia="en-US"/>
        </w:rPr>
      </w:pPr>
    </w:p>
    <w:p w:rsidR="00886AF7" w:rsidRPr="00912E29" w:rsidRDefault="00886AF7" w:rsidP="00886AF7">
      <w:pPr>
        <w:widowControl w:val="0"/>
        <w:suppressAutoHyphens/>
        <w:ind w:left="3545" w:firstLine="709"/>
        <w:rPr>
          <w:rFonts w:ascii="Calibri" w:hAnsi="Calibri" w:cs="Calibri"/>
          <w:b/>
          <w:szCs w:val="24"/>
          <w:lang w:val="en-GB"/>
        </w:rPr>
      </w:pPr>
      <w:r w:rsidRPr="00912E29">
        <w:rPr>
          <w:rFonts w:ascii="Calibri" w:hAnsi="Calibri" w:cs="Calibri"/>
          <w:b/>
          <w:szCs w:val="24"/>
          <w:lang w:val="en-GB"/>
        </w:rPr>
        <w:t>Arti</w:t>
      </w:r>
      <w:r w:rsidR="001E5BE8" w:rsidRPr="00912E29">
        <w:rPr>
          <w:rFonts w:ascii="Calibri" w:hAnsi="Calibri" w:cs="Calibri"/>
          <w:b/>
          <w:szCs w:val="24"/>
          <w:lang w:val="en-GB"/>
        </w:rPr>
        <w:t>cle</w:t>
      </w:r>
      <w:r w:rsidRPr="00912E29">
        <w:rPr>
          <w:rFonts w:ascii="Calibri" w:hAnsi="Calibri" w:cs="Calibri"/>
          <w:b/>
          <w:szCs w:val="24"/>
          <w:lang w:val="en-GB"/>
        </w:rPr>
        <w:t xml:space="preserve"> 8º</w:t>
      </w:r>
    </w:p>
    <w:p w:rsidR="00724D82" w:rsidRPr="00912E29" w:rsidRDefault="00724D82" w:rsidP="00F34AD2">
      <w:pPr>
        <w:pStyle w:val="PargrafodaLista"/>
        <w:ind w:left="0"/>
        <w:jc w:val="center"/>
        <w:rPr>
          <w:rFonts w:cs="Calibri"/>
          <w:b/>
          <w:sz w:val="24"/>
          <w:szCs w:val="24"/>
          <w:lang w:val="en-GB"/>
        </w:rPr>
      </w:pPr>
      <w:r w:rsidRPr="00912E29">
        <w:rPr>
          <w:rFonts w:cs="Calibri"/>
          <w:b/>
          <w:sz w:val="24"/>
          <w:szCs w:val="24"/>
          <w:lang w:val="en-GB"/>
        </w:rPr>
        <w:t>Exclu</w:t>
      </w:r>
      <w:r w:rsidR="00A03623" w:rsidRPr="00912E29">
        <w:rPr>
          <w:rFonts w:cs="Calibri"/>
          <w:b/>
          <w:sz w:val="24"/>
          <w:szCs w:val="24"/>
          <w:lang w:val="en-GB"/>
        </w:rPr>
        <w:t>sion of applications</w:t>
      </w:r>
    </w:p>
    <w:p w:rsidR="00F34AD2" w:rsidRPr="00912E29" w:rsidRDefault="00A03623" w:rsidP="00863303">
      <w:pPr>
        <w:pStyle w:val="PargrafodaLista"/>
        <w:ind w:left="0"/>
        <w:jc w:val="both"/>
        <w:rPr>
          <w:rFonts w:cs="Calibri"/>
          <w:sz w:val="24"/>
          <w:szCs w:val="24"/>
          <w:lang w:val="en-GB"/>
        </w:rPr>
      </w:pPr>
      <w:r w:rsidRPr="00912E29">
        <w:rPr>
          <w:rFonts w:cs="Calibri"/>
          <w:sz w:val="24"/>
          <w:szCs w:val="24"/>
          <w:lang w:val="en-GB"/>
        </w:rPr>
        <w:t xml:space="preserve">Applications </w:t>
      </w:r>
      <w:proofErr w:type="gramStart"/>
      <w:r w:rsidRPr="00912E29">
        <w:rPr>
          <w:rFonts w:cs="Calibri"/>
          <w:sz w:val="24"/>
          <w:szCs w:val="24"/>
          <w:lang w:val="en-GB"/>
        </w:rPr>
        <w:t>will be rejected</w:t>
      </w:r>
      <w:proofErr w:type="gramEnd"/>
      <w:r w:rsidRPr="00912E29">
        <w:rPr>
          <w:rFonts w:cs="Calibri"/>
          <w:sz w:val="24"/>
          <w:szCs w:val="24"/>
          <w:lang w:val="en-GB"/>
        </w:rPr>
        <w:t xml:space="preserve"> preliminarily if:</w:t>
      </w:r>
      <w:r w:rsidR="00F34AD2" w:rsidRPr="00912E29">
        <w:rPr>
          <w:rFonts w:cs="Calibri"/>
          <w:sz w:val="24"/>
          <w:szCs w:val="24"/>
          <w:lang w:val="en-GB"/>
        </w:rPr>
        <w:t xml:space="preserve"> </w:t>
      </w:r>
    </w:p>
    <w:p w:rsidR="00F34AD2" w:rsidRPr="00912E29" w:rsidRDefault="00A03623" w:rsidP="00B7143A">
      <w:pPr>
        <w:pStyle w:val="PargrafodaLista"/>
        <w:numPr>
          <w:ilvl w:val="0"/>
          <w:numId w:val="5"/>
        </w:numPr>
        <w:jc w:val="both"/>
        <w:rPr>
          <w:rFonts w:cs="Calibri"/>
          <w:sz w:val="24"/>
          <w:szCs w:val="24"/>
          <w:lang w:val="en-GB"/>
        </w:rPr>
      </w:pPr>
      <w:r w:rsidRPr="00912E29">
        <w:rPr>
          <w:rFonts w:cs="Calibri"/>
          <w:sz w:val="24"/>
          <w:szCs w:val="24"/>
          <w:lang w:val="en-GB"/>
        </w:rPr>
        <w:t xml:space="preserve">The candidate doesn’t make proof that complies with </w:t>
      </w:r>
      <w:r w:rsidR="004E7686" w:rsidRPr="00912E29">
        <w:rPr>
          <w:rFonts w:cs="Calibri"/>
          <w:sz w:val="24"/>
          <w:szCs w:val="24"/>
          <w:lang w:val="en-GB"/>
        </w:rPr>
        <w:t>a</w:t>
      </w:r>
      <w:r w:rsidRPr="00912E29">
        <w:rPr>
          <w:rFonts w:cs="Calibri"/>
          <w:sz w:val="24"/>
          <w:szCs w:val="24"/>
          <w:lang w:val="en-GB"/>
        </w:rPr>
        <w:t xml:space="preserve">rticle 3 </w:t>
      </w:r>
      <w:r w:rsidR="004E7686" w:rsidRPr="00912E29">
        <w:rPr>
          <w:rFonts w:cs="Calibri"/>
          <w:sz w:val="24"/>
          <w:szCs w:val="24"/>
          <w:lang w:val="en-GB"/>
        </w:rPr>
        <w:t>of this regulation</w:t>
      </w:r>
      <w:r w:rsidR="00F34AD2" w:rsidRPr="00912E29">
        <w:rPr>
          <w:rFonts w:cs="Calibri"/>
          <w:sz w:val="24"/>
          <w:szCs w:val="24"/>
          <w:lang w:val="en-GB"/>
        </w:rPr>
        <w:t xml:space="preserve">; </w:t>
      </w:r>
    </w:p>
    <w:p w:rsidR="00AC685B" w:rsidRPr="00912E29" w:rsidRDefault="00A03623" w:rsidP="005671C9">
      <w:pPr>
        <w:pStyle w:val="PargrafodaLista"/>
        <w:numPr>
          <w:ilvl w:val="0"/>
          <w:numId w:val="5"/>
        </w:numPr>
        <w:jc w:val="both"/>
        <w:rPr>
          <w:rFonts w:cs="Calibri"/>
          <w:sz w:val="24"/>
          <w:szCs w:val="24"/>
          <w:lang w:val="en-GB"/>
        </w:rPr>
      </w:pPr>
      <w:r w:rsidRPr="00912E29">
        <w:rPr>
          <w:rFonts w:cs="Calibri"/>
          <w:sz w:val="24"/>
          <w:szCs w:val="24"/>
          <w:lang w:val="en-GB"/>
        </w:rPr>
        <w:t>The application is submitted after the final date;</w:t>
      </w:r>
    </w:p>
    <w:p w:rsidR="005671C9" w:rsidRPr="00912E29" w:rsidRDefault="004E7686" w:rsidP="005671C9">
      <w:pPr>
        <w:pStyle w:val="PargrafodaLista"/>
        <w:numPr>
          <w:ilvl w:val="0"/>
          <w:numId w:val="5"/>
        </w:numPr>
        <w:jc w:val="both"/>
        <w:rPr>
          <w:rFonts w:cs="Calibri"/>
          <w:sz w:val="24"/>
          <w:szCs w:val="24"/>
          <w:lang w:val="en-GB"/>
        </w:rPr>
      </w:pPr>
      <w:r w:rsidRPr="00912E29">
        <w:rPr>
          <w:rFonts w:cs="Calibri"/>
          <w:sz w:val="24"/>
          <w:szCs w:val="24"/>
          <w:lang w:val="en-GB"/>
        </w:rPr>
        <w:t>The photos do not comply with the technical requirements indicated in point 3 of article 7 of this regulation</w:t>
      </w:r>
      <w:r w:rsidR="008B3397" w:rsidRPr="00912E29">
        <w:rPr>
          <w:rFonts w:cs="Calibri"/>
          <w:sz w:val="24"/>
          <w:szCs w:val="24"/>
          <w:lang w:val="en-GB"/>
        </w:rPr>
        <w:t>;</w:t>
      </w:r>
    </w:p>
    <w:p w:rsidR="005671C9" w:rsidRPr="00912E29" w:rsidRDefault="004E7686" w:rsidP="005671C9">
      <w:pPr>
        <w:pStyle w:val="PargrafodaLista"/>
        <w:numPr>
          <w:ilvl w:val="0"/>
          <w:numId w:val="5"/>
        </w:numPr>
        <w:jc w:val="both"/>
        <w:rPr>
          <w:rFonts w:cs="Calibri"/>
          <w:sz w:val="24"/>
          <w:szCs w:val="24"/>
          <w:lang w:val="en-GB"/>
        </w:rPr>
      </w:pPr>
      <w:r w:rsidRPr="00912E29">
        <w:rPr>
          <w:rFonts w:cs="Calibri"/>
          <w:sz w:val="24"/>
          <w:szCs w:val="24"/>
          <w:lang w:val="en-GB"/>
        </w:rPr>
        <w:lastRenderedPageBreak/>
        <w:t xml:space="preserve">The photos </w:t>
      </w:r>
      <w:proofErr w:type="gramStart"/>
      <w:r w:rsidRPr="00912E29">
        <w:rPr>
          <w:rFonts w:cs="Calibri"/>
          <w:sz w:val="24"/>
          <w:szCs w:val="24"/>
          <w:lang w:val="en-GB"/>
        </w:rPr>
        <w:t>are sent</w:t>
      </w:r>
      <w:proofErr w:type="gramEnd"/>
      <w:r w:rsidRPr="00912E29">
        <w:rPr>
          <w:rFonts w:cs="Calibri"/>
          <w:sz w:val="24"/>
          <w:szCs w:val="24"/>
          <w:lang w:val="en-GB"/>
        </w:rPr>
        <w:t xml:space="preserve"> with the author’s identification in its respective </w:t>
      </w:r>
      <w:proofErr w:type="spellStart"/>
      <w:r w:rsidR="005671C9" w:rsidRPr="00912E29">
        <w:rPr>
          <w:rFonts w:cs="Calibri"/>
          <w:sz w:val="24"/>
          <w:szCs w:val="24"/>
          <w:lang w:val="en-GB"/>
        </w:rPr>
        <w:t>exif</w:t>
      </w:r>
      <w:proofErr w:type="spellEnd"/>
      <w:r w:rsidR="00D1155A" w:rsidRPr="00912E29">
        <w:rPr>
          <w:rFonts w:cs="Calibri"/>
          <w:sz w:val="24"/>
          <w:szCs w:val="24"/>
          <w:lang w:val="en-GB"/>
        </w:rPr>
        <w:t>.</w:t>
      </w:r>
    </w:p>
    <w:p w:rsidR="00A913BE" w:rsidRPr="00912E29" w:rsidRDefault="00A913BE" w:rsidP="00E6617D">
      <w:pPr>
        <w:widowControl w:val="0"/>
        <w:suppressAutoHyphens/>
        <w:jc w:val="center"/>
        <w:rPr>
          <w:rFonts w:ascii="Calibri" w:hAnsi="Calibri" w:cs="Calibri"/>
          <w:b/>
          <w:szCs w:val="24"/>
          <w:lang w:val="en-GB"/>
        </w:rPr>
      </w:pPr>
    </w:p>
    <w:p w:rsidR="00E6617D" w:rsidRPr="00912E29" w:rsidRDefault="00E6617D" w:rsidP="00E6617D">
      <w:pPr>
        <w:widowControl w:val="0"/>
        <w:suppressAutoHyphens/>
        <w:jc w:val="center"/>
        <w:rPr>
          <w:rFonts w:ascii="Calibri" w:hAnsi="Calibri" w:cs="Calibri"/>
          <w:b/>
          <w:szCs w:val="24"/>
          <w:lang w:val="en-GB"/>
        </w:rPr>
      </w:pPr>
      <w:r w:rsidRPr="00912E29">
        <w:rPr>
          <w:rFonts w:ascii="Calibri" w:hAnsi="Calibri" w:cs="Calibri"/>
          <w:b/>
          <w:szCs w:val="24"/>
          <w:lang w:val="en-GB"/>
        </w:rPr>
        <w:t>Arti</w:t>
      </w:r>
      <w:r w:rsidR="004E7686" w:rsidRPr="00912E29">
        <w:rPr>
          <w:rFonts w:ascii="Calibri" w:hAnsi="Calibri" w:cs="Calibri"/>
          <w:b/>
          <w:szCs w:val="24"/>
          <w:lang w:val="en-GB"/>
        </w:rPr>
        <w:t>cle</w:t>
      </w:r>
      <w:r w:rsidRPr="00912E29">
        <w:rPr>
          <w:rFonts w:ascii="Calibri" w:hAnsi="Calibri" w:cs="Calibri"/>
          <w:b/>
          <w:szCs w:val="24"/>
          <w:lang w:val="en-GB"/>
        </w:rPr>
        <w:t xml:space="preserve"> 9º</w:t>
      </w:r>
    </w:p>
    <w:p w:rsidR="00E6617D" w:rsidRPr="00912E29" w:rsidRDefault="006E6D19" w:rsidP="006E6D19">
      <w:pPr>
        <w:widowControl w:val="0"/>
        <w:suppressAutoHyphens/>
        <w:spacing w:line="276" w:lineRule="auto"/>
        <w:jc w:val="center"/>
        <w:rPr>
          <w:rFonts w:ascii="Calibri" w:hAnsi="Calibri" w:cs="Calibri"/>
          <w:b/>
          <w:szCs w:val="24"/>
          <w:lang w:val="en-GB"/>
        </w:rPr>
      </w:pPr>
      <w:r w:rsidRPr="00912E29">
        <w:rPr>
          <w:rFonts w:ascii="Calibri" w:hAnsi="Calibri" w:cs="Calibri"/>
          <w:b/>
          <w:szCs w:val="24"/>
          <w:lang w:val="en-GB"/>
        </w:rPr>
        <w:t>Decis</w:t>
      </w:r>
      <w:r w:rsidR="004E7686" w:rsidRPr="00912E29">
        <w:rPr>
          <w:rFonts w:ascii="Calibri" w:hAnsi="Calibri" w:cs="Calibri"/>
          <w:b/>
          <w:szCs w:val="24"/>
          <w:lang w:val="en-GB"/>
        </w:rPr>
        <w:t>ion</w:t>
      </w:r>
      <w:r w:rsidRPr="00912E29">
        <w:rPr>
          <w:rFonts w:ascii="Calibri" w:hAnsi="Calibri" w:cs="Calibri"/>
          <w:b/>
          <w:szCs w:val="24"/>
          <w:lang w:val="en-GB"/>
        </w:rPr>
        <w:t xml:space="preserve"> </w:t>
      </w:r>
    </w:p>
    <w:p w:rsidR="00886AF7" w:rsidRPr="00912E29" w:rsidRDefault="004E7686" w:rsidP="00886AF7">
      <w:pPr>
        <w:numPr>
          <w:ilvl w:val="0"/>
          <w:numId w:val="7"/>
        </w:numPr>
        <w:spacing w:after="200" w:line="276" w:lineRule="auto"/>
        <w:contextualSpacing/>
        <w:jc w:val="both"/>
        <w:rPr>
          <w:rFonts w:ascii="Calibri" w:eastAsia="Calibri" w:hAnsi="Calibri" w:cs="Calibri"/>
          <w:szCs w:val="24"/>
          <w:lang w:val="en-GB" w:eastAsia="en-US"/>
        </w:rPr>
      </w:pPr>
      <w:bookmarkStart w:id="1" w:name="_Hlk125380449"/>
      <w:r w:rsidRPr="00912E29">
        <w:rPr>
          <w:rFonts w:ascii="Calibri" w:eastAsia="Calibri" w:hAnsi="Calibri" w:cs="Calibri"/>
          <w:szCs w:val="24"/>
          <w:lang w:val="en-GB" w:eastAsia="en-US"/>
        </w:rPr>
        <w:t xml:space="preserve">The Jury carries out the assessment and evaluation of the photos </w:t>
      </w:r>
      <w:r w:rsidR="00FB589E" w:rsidRPr="00912E29">
        <w:rPr>
          <w:rFonts w:ascii="Calibri" w:eastAsia="Calibri" w:hAnsi="Calibri" w:cs="Calibri"/>
          <w:szCs w:val="24"/>
          <w:lang w:val="en-GB" w:eastAsia="en-US"/>
        </w:rPr>
        <w:t>submitted</w:t>
      </w:r>
      <w:r w:rsidRPr="00912E29">
        <w:rPr>
          <w:rFonts w:ascii="Calibri" w:eastAsia="Calibri" w:hAnsi="Calibri" w:cs="Calibri"/>
          <w:szCs w:val="24"/>
          <w:lang w:val="en-GB" w:eastAsia="en-US"/>
        </w:rPr>
        <w:t xml:space="preserve"> to competition, </w:t>
      </w:r>
      <w:r w:rsidR="00FB589E" w:rsidRPr="00912E29">
        <w:rPr>
          <w:rFonts w:ascii="Calibri" w:eastAsia="Calibri" w:hAnsi="Calibri" w:cs="Calibri"/>
          <w:szCs w:val="24"/>
          <w:lang w:val="en-GB" w:eastAsia="en-US"/>
        </w:rPr>
        <w:t>assigning the prize and may award one or more honourable mentions</w:t>
      </w:r>
      <w:r w:rsidR="00886AF7" w:rsidRPr="00912E29">
        <w:rPr>
          <w:rFonts w:ascii="Calibri" w:eastAsia="Calibri" w:hAnsi="Calibri" w:cs="Calibri"/>
          <w:szCs w:val="24"/>
          <w:lang w:val="en-GB" w:eastAsia="en-US"/>
        </w:rPr>
        <w:t xml:space="preserve"> </w:t>
      </w:r>
    </w:p>
    <w:p w:rsidR="00D96C9D" w:rsidRPr="00912E29" w:rsidRDefault="00FB589E" w:rsidP="005671C9">
      <w:pPr>
        <w:numPr>
          <w:ilvl w:val="0"/>
          <w:numId w:val="7"/>
        </w:numPr>
        <w:spacing w:after="200" w:line="276" w:lineRule="auto"/>
        <w:contextualSpacing/>
        <w:jc w:val="both"/>
        <w:rPr>
          <w:rFonts w:ascii="Calibri" w:eastAsia="Calibri" w:hAnsi="Calibri" w:cs="Calibri"/>
          <w:szCs w:val="24"/>
          <w:lang w:val="en-GB" w:eastAsia="en-US"/>
        </w:rPr>
      </w:pPr>
      <w:r w:rsidRPr="00912E29">
        <w:rPr>
          <w:rFonts w:ascii="Calibri" w:eastAsia="Calibri" w:hAnsi="Calibri" w:cs="Calibri"/>
          <w:szCs w:val="24"/>
          <w:lang w:val="en-GB" w:eastAsia="en-US"/>
        </w:rPr>
        <w:t>The Jury of the competition reserves the right not to award any of the photos in the competitio</w:t>
      </w:r>
      <w:bookmarkEnd w:id="1"/>
      <w:r w:rsidRPr="00912E29">
        <w:rPr>
          <w:rFonts w:ascii="Calibri" w:eastAsia="Calibri" w:hAnsi="Calibri" w:cs="Calibri"/>
          <w:szCs w:val="24"/>
          <w:lang w:val="en-GB" w:eastAsia="en-US"/>
        </w:rPr>
        <w:t>n</w:t>
      </w:r>
      <w:r w:rsidR="00886AF7" w:rsidRPr="00912E29">
        <w:rPr>
          <w:rFonts w:ascii="Calibri" w:eastAsia="Calibri" w:hAnsi="Calibri" w:cs="Calibri"/>
          <w:szCs w:val="24"/>
          <w:lang w:val="en-GB" w:eastAsia="en-US"/>
        </w:rPr>
        <w:t>.</w:t>
      </w:r>
    </w:p>
    <w:p w:rsidR="005671C9" w:rsidRPr="00912E29" w:rsidRDefault="00FB589E" w:rsidP="005671C9">
      <w:pPr>
        <w:numPr>
          <w:ilvl w:val="0"/>
          <w:numId w:val="7"/>
        </w:numPr>
        <w:rPr>
          <w:rFonts w:ascii="Calibri" w:eastAsia="Calibri" w:hAnsi="Calibri" w:cs="Calibri"/>
          <w:szCs w:val="24"/>
          <w:lang w:val="en-GB" w:eastAsia="en-US"/>
        </w:rPr>
      </w:pPr>
      <w:r w:rsidRPr="00912E29">
        <w:rPr>
          <w:rFonts w:ascii="Calibri" w:eastAsia="Calibri" w:hAnsi="Calibri" w:cs="Calibri"/>
          <w:szCs w:val="24"/>
          <w:lang w:val="en-GB" w:eastAsia="en-US"/>
        </w:rPr>
        <w:t xml:space="preserve">The Jury's decisions </w:t>
      </w:r>
      <w:proofErr w:type="gramStart"/>
      <w:r w:rsidRPr="00912E29">
        <w:rPr>
          <w:rFonts w:ascii="Calibri" w:eastAsia="Calibri" w:hAnsi="Calibri" w:cs="Calibri"/>
          <w:szCs w:val="24"/>
          <w:lang w:val="en-GB" w:eastAsia="en-US"/>
        </w:rPr>
        <w:t>are taken</w:t>
      </w:r>
      <w:proofErr w:type="gramEnd"/>
      <w:r w:rsidRPr="00912E29">
        <w:rPr>
          <w:rFonts w:ascii="Calibri" w:eastAsia="Calibri" w:hAnsi="Calibri" w:cs="Calibri"/>
          <w:szCs w:val="24"/>
          <w:lang w:val="en-GB" w:eastAsia="en-US"/>
        </w:rPr>
        <w:t xml:space="preserve"> by simple majority and cannot be appealed</w:t>
      </w:r>
      <w:r w:rsidR="005671C9" w:rsidRPr="00912E29">
        <w:rPr>
          <w:rFonts w:ascii="Calibri" w:eastAsia="Calibri" w:hAnsi="Calibri" w:cs="Calibri"/>
          <w:szCs w:val="24"/>
          <w:lang w:val="en-GB" w:eastAsia="en-US"/>
        </w:rPr>
        <w:t>.</w:t>
      </w:r>
    </w:p>
    <w:p w:rsidR="006E6D19" w:rsidRPr="00912E29" w:rsidRDefault="006E6D19" w:rsidP="006E6D19">
      <w:pPr>
        <w:widowControl w:val="0"/>
        <w:suppressAutoHyphens/>
        <w:spacing w:line="276" w:lineRule="auto"/>
        <w:rPr>
          <w:rFonts w:ascii="Calibri" w:hAnsi="Calibri" w:cs="Calibri"/>
          <w:szCs w:val="24"/>
          <w:lang w:val="en-GB"/>
        </w:rPr>
      </w:pPr>
    </w:p>
    <w:p w:rsidR="00886AF7" w:rsidRPr="00912E29" w:rsidRDefault="00886AF7" w:rsidP="00886AF7">
      <w:pPr>
        <w:widowControl w:val="0"/>
        <w:suppressAutoHyphens/>
        <w:jc w:val="center"/>
        <w:rPr>
          <w:rFonts w:ascii="Calibri" w:hAnsi="Calibri" w:cs="Calibri"/>
          <w:b/>
          <w:szCs w:val="24"/>
          <w:lang w:val="en-GB"/>
        </w:rPr>
      </w:pPr>
      <w:r w:rsidRPr="00912E29">
        <w:rPr>
          <w:rFonts w:ascii="Calibri" w:hAnsi="Calibri" w:cs="Calibri"/>
          <w:b/>
          <w:szCs w:val="24"/>
          <w:lang w:val="en-GB"/>
        </w:rPr>
        <w:t>Arti</w:t>
      </w:r>
      <w:r w:rsidR="00FB589E" w:rsidRPr="00912E29">
        <w:rPr>
          <w:rFonts w:ascii="Calibri" w:hAnsi="Calibri" w:cs="Calibri"/>
          <w:b/>
          <w:szCs w:val="24"/>
          <w:lang w:val="en-GB"/>
        </w:rPr>
        <w:t>cle</w:t>
      </w:r>
      <w:r w:rsidRPr="00912E29">
        <w:rPr>
          <w:rFonts w:ascii="Calibri" w:hAnsi="Calibri" w:cs="Calibri"/>
          <w:b/>
          <w:szCs w:val="24"/>
          <w:lang w:val="en-GB"/>
        </w:rPr>
        <w:t xml:space="preserve"> 10º</w:t>
      </w:r>
    </w:p>
    <w:p w:rsidR="00886AF7" w:rsidRPr="00912E29" w:rsidRDefault="00FB589E" w:rsidP="00886AF7">
      <w:pPr>
        <w:widowControl w:val="0"/>
        <w:suppressAutoHyphens/>
        <w:spacing w:line="276" w:lineRule="auto"/>
        <w:jc w:val="center"/>
        <w:rPr>
          <w:rFonts w:ascii="Calibri" w:hAnsi="Calibri" w:cs="Calibri"/>
          <w:b/>
          <w:szCs w:val="24"/>
          <w:lang w:val="en-GB"/>
        </w:rPr>
      </w:pPr>
      <w:r w:rsidRPr="00912E29">
        <w:rPr>
          <w:rFonts w:ascii="Calibri" w:hAnsi="Calibri" w:cs="Calibri"/>
          <w:b/>
          <w:szCs w:val="24"/>
          <w:lang w:val="en-GB"/>
        </w:rPr>
        <w:t xml:space="preserve">Disclosure </w:t>
      </w:r>
    </w:p>
    <w:p w:rsidR="00886AF7" w:rsidRPr="00912E29" w:rsidRDefault="00FB589E" w:rsidP="00886AF7">
      <w:pPr>
        <w:spacing w:after="200" w:line="276" w:lineRule="auto"/>
        <w:ind w:left="360"/>
        <w:contextualSpacing/>
        <w:jc w:val="both"/>
        <w:rPr>
          <w:rFonts w:ascii="Calibri" w:eastAsia="Calibri" w:hAnsi="Calibri" w:cs="Calibri"/>
          <w:szCs w:val="24"/>
          <w:lang w:val="en-GB" w:eastAsia="en-US"/>
        </w:rPr>
      </w:pPr>
      <w:bookmarkStart w:id="2" w:name="_Hlk125380516"/>
      <w:r w:rsidRPr="00912E29">
        <w:rPr>
          <w:rFonts w:ascii="Calibri" w:hAnsi="Calibri" w:cs="Calibri"/>
          <w:szCs w:val="24"/>
          <w:lang w:val="en-GB"/>
        </w:rPr>
        <w:t xml:space="preserve">The Jury’s decision </w:t>
      </w:r>
      <w:bookmarkEnd w:id="2"/>
      <w:proofErr w:type="gramStart"/>
      <w:r w:rsidRPr="00912E29">
        <w:rPr>
          <w:rFonts w:ascii="Calibri" w:hAnsi="Calibri" w:cs="Calibri"/>
          <w:szCs w:val="24"/>
          <w:lang w:val="en-GB"/>
        </w:rPr>
        <w:t>is disclosed</w:t>
      </w:r>
      <w:proofErr w:type="gramEnd"/>
      <w:r w:rsidRPr="00912E29">
        <w:rPr>
          <w:rFonts w:ascii="Calibri" w:hAnsi="Calibri" w:cs="Calibri"/>
          <w:szCs w:val="24"/>
          <w:lang w:val="en-GB"/>
        </w:rPr>
        <w:t xml:space="preserve"> through the media and social networks.</w:t>
      </w:r>
    </w:p>
    <w:p w:rsidR="00886AF7" w:rsidRPr="00912E29" w:rsidRDefault="00886AF7" w:rsidP="006E6D19">
      <w:pPr>
        <w:widowControl w:val="0"/>
        <w:suppressAutoHyphens/>
        <w:spacing w:line="276" w:lineRule="auto"/>
        <w:rPr>
          <w:rFonts w:ascii="Calibri" w:hAnsi="Calibri" w:cs="Calibri"/>
          <w:szCs w:val="24"/>
          <w:lang w:val="en-GB"/>
        </w:rPr>
      </w:pPr>
    </w:p>
    <w:p w:rsidR="00E6617D" w:rsidRPr="00912E29" w:rsidRDefault="00E6617D" w:rsidP="00E6617D">
      <w:pPr>
        <w:widowControl w:val="0"/>
        <w:suppressAutoHyphens/>
        <w:jc w:val="center"/>
        <w:rPr>
          <w:rFonts w:ascii="Calibri" w:hAnsi="Calibri" w:cs="Calibri"/>
          <w:b/>
          <w:szCs w:val="24"/>
          <w:lang w:val="en-GB"/>
        </w:rPr>
      </w:pPr>
      <w:r w:rsidRPr="00912E29">
        <w:rPr>
          <w:rFonts w:ascii="Calibri" w:hAnsi="Calibri" w:cs="Calibri"/>
          <w:b/>
          <w:szCs w:val="24"/>
          <w:lang w:val="en-GB"/>
        </w:rPr>
        <w:t>Arti</w:t>
      </w:r>
      <w:r w:rsidR="00FB589E" w:rsidRPr="00912E29">
        <w:rPr>
          <w:rFonts w:ascii="Calibri" w:hAnsi="Calibri" w:cs="Calibri"/>
          <w:b/>
          <w:szCs w:val="24"/>
          <w:lang w:val="en-GB"/>
        </w:rPr>
        <w:t>cle</w:t>
      </w:r>
      <w:r w:rsidRPr="00912E29">
        <w:rPr>
          <w:rFonts w:ascii="Calibri" w:hAnsi="Calibri" w:cs="Calibri"/>
          <w:b/>
          <w:szCs w:val="24"/>
          <w:lang w:val="en-GB"/>
        </w:rPr>
        <w:t xml:space="preserve"> 1</w:t>
      </w:r>
      <w:r w:rsidR="00886AF7" w:rsidRPr="00912E29">
        <w:rPr>
          <w:rFonts w:ascii="Calibri" w:hAnsi="Calibri" w:cs="Calibri"/>
          <w:b/>
          <w:szCs w:val="24"/>
          <w:lang w:val="en-GB"/>
        </w:rPr>
        <w:t>1</w:t>
      </w:r>
      <w:r w:rsidRPr="00912E29">
        <w:rPr>
          <w:rFonts w:ascii="Calibri" w:hAnsi="Calibri" w:cs="Calibri"/>
          <w:b/>
          <w:szCs w:val="24"/>
          <w:lang w:val="en-GB"/>
        </w:rPr>
        <w:t>º</w:t>
      </w:r>
    </w:p>
    <w:p w:rsidR="00E6617D" w:rsidRPr="00912E29" w:rsidRDefault="00FB589E" w:rsidP="009A3245">
      <w:pPr>
        <w:widowControl w:val="0"/>
        <w:suppressAutoHyphens/>
        <w:jc w:val="center"/>
        <w:rPr>
          <w:rFonts w:ascii="Calibri" w:hAnsi="Calibri" w:cs="Calibri"/>
          <w:b/>
          <w:szCs w:val="24"/>
          <w:lang w:val="en-GB"/>
        </w:rPr>
      </w:pPr>
      <w:r w:rsidRPr="00912E29">
        <w:rPr>
          <w:rFonts w:ascii="Calibri" w:hAnsi="Calibri" w:cs="Calibri"/>
          <w:b/>
          <w:szCs w:val="24"/>
          <w:lang w:val="en-GB"/>
        </w:rPr>
        <w:t>Copyright</w:t>
      </w:r>
    </w:p>
    <w:p w:rsidR="00A661ED" w:rsidRPr="00912E29" w:rsidRDefault="00FB589E" w:rsidP="00E37D6D">
      <w:pPr>
        <w:widowControl w:val="0"/>
        <w:numPr>
          <w:ilvl w:val="0"/>
          <w:numId w:val="6"/>
        </w:numPr>
        <w:suppressAutoHyphens/>
        <w:spacing w:line="276" w:lineRule="auto"/>
        <w:jc w:val="both"/>
        <w:rPr>
          <w:rFonts w:ascii="Calibri" w:hAnsi="Calibri" w:cs="Calibri"/>
          <w:szCs w:val="24"/>
          <w:lang w:val="en-GB"/>
        </w:rPr>
      </w:pPr>
      <w:r w:rsidRPr="00912E29">
        <w:rPr>
          <w:rFonts w:ascii="Calibri" w:hAnsi="Calibri" w:cs="Calibri"/>
          <w:szCs w:val="24"/>
          <w:lang w:val="en-GB"/>
        </w:rPr>
        <w:t>By submitting the photos to competition, their authors assure that they are unpublished, that they are of their own authorship and that they are responsible for them, ensuring that they and their respective divulgation do not infringe any copyright, related rights or property rights of third parties.</w:t>
      </w:r>
    </w:p>
    <w:p w:rsidR="003B48CA" w:rsidRPr="00912E29" w:rsidRDefault="00E37D6D" w:rsidP="00B7143A">
      <w:pPr>
        <w:widowControl w:val="0"/>
        <w:numPr>
          <w:ilvl w:val="0"/>
          <w:numId w:val="6"/>
        </w:numPr>
        <w:suppressAutoHyphens/>
        <w:spacing w:line="276" w:lineRule="auto"/>
        <w:jc w:val="both"/>
        <w:rPr>
          <w:rFonts w:ascii="Calibri" w:hAnsi="Calibri" w:cs="Calibri"/>
          <w:szCs w:val="24"/>
          <w:lang w:val="en-GB"/>
        </w:rPr>
      </w:pPr>
      <w:r w:rsidRPr="00912E29">
        <w:rPr>
          <w:rFonts w:ascii="Calibri" w:hAnsi="Calibri" w:cs="Calibri"/>
          <w:szCs w:val="24"/>
          <w:lang w:val="en-GB"/>
        </w:rPr>
        <w:t xml:space="preserve">The authors </w:t>
      </w:r>
      <w:r w:rsidR="003B48CA" w:rsidRPr="00912E29">
        <w:rPr>
          <w:rFonts w:ascii="Calibri" w:hAnsi="Calibri" w:cs="Calibri"/>
          <w:szCs w:val="24"/>
          <w:lang w:val="en-GB"/>
        </w:rPr>
        <w:t>assign, free of charge, their rights of use and, consequently, authorise the Regional Directorate for the Communities to publish, disseminate, use, exploit, edit or re-edit, by any means or format and on its own account, the photos.</w:t>
      </w:r>
    </w:p>
    <w:p w:rsidR="003B48CA" w:rsidRPr="00912E29" w:rsidRDefault="003B48CA" w:rsidP="00B7143A">
      <w:pPr>
        <w:widowControl w:val="0"/>
        <w:numPr>
          <w:ilvl w:val="0"/>
          <w:numId w:val="6"/>
        </w:numPr>
        <w:suppressAutoHyphens/>
        <w:spacing w:line="276" w:lineRule="auto"/>
        <w:jc w:val="both"/>
        <w:rPr>
          <w:rFonts w:ascii="Calibri" w:hAnsi="Calibri" w:cs="Calibri"/>
          <w:szCs w:val="24"/>
          <w:lang w:val="en-GB"/>
        </w:rPr>
      </w:pPr>
      <w:r w:rsidRPr="00912E29">
        <w:rPr>
          <w:rFonts w:ascii="Calibri" w:hAnsi="Calibri" w:cs="Calibri"/>
          <w:szCs w:val="24"/>
          <w:lang w:val="en-GB"/>
        </w:rPr>
        <w:t>The use of the photos may be total or partial, individually or together with other photos, namely all or part of the other photos in the competition.</w:t>
      </w:r>
    </w:p>
    <w:p w:rsidR="00F04834" w:rsidRPr="00912E29" w:rsidRDefault="002F6953" w:rsidP="00B7143A">
      <w:pPr>
        <w:widowControl w:val="0"/>
        <w:numPr>
          <w:ilvl w:val="0"/>
          <w:numId w:val="6"/>
        </w:numPr>
        <w:suppressAutoHyphens/>
        <w:spacing w:line="276" w:lineRule="auto"/>
        <w:jc w:val="both"/>
        <w:rPr>
          <w:rFonts w:ascii="Calibri" w:hAnsi="Calibri" w:cs="Calibri"/>
          <w:szCs w:val="24"/>
          <w:lang w:val="en-GB"/>
        </w:rPr>
      </w:pPr>
      <w:r w:rsidRPr="00912E29">
        <w:rPr>
          <w:rFonts w:ascii="Calibri" w:hAnsi="Calibri" w:cs="Calibri"/>
          <w:szCs w:val="24"/>
          <w:lang w:val="en-GB"/>
        </w:rPr>
        <w:t xml:space="preserve">Without prejudice to the previous numbers, the authors may publish their photos submitted to competition six months after the jury's decision </w:t>
      </w:r>
      <w:proofErr w:type="gramStart"/>
      <w:r w:rsidRPr="00912E29">
        <w:rPr>
          <w:rFonts w:ascii="Calibri" w:hAnsi="Calibri" w:cs="Calibri"/>
          <w:szCs w:val="24"/>
          <w:lang w:val="en-GB"/>
        </w:rPr>
        <w:t>has been announced</w:t>
      </w:r>
      <w:proofErr w:type="gramEnd"/>
      <w:r w:rsidR="00F04834" w:rsidRPr="00912E29">
        <w:rPr>
          <w:rFonts w:ascii="Calibri" w:hAnsi="Calibri" w:cs="Calibri"/>
          <w:szCs w:val="24"/>
          <w:lang w:val="en-GB"/>
        </w:rPr>
        <w:t>.</w:t>
      </w:r>
    </w:p>
    <w:p w:rsidR="009C2646" w:rsidRPr="00912E29" w:rsidRDefault="009C2646" w:rsidP="00863303">
      <w:pPr>
        <w:pStyle w:val="PargrafodaLista"/>
        <w:ind w:left="0"/>
        <w:jc w:val="both"/>
        <w:rPr>
          <w:rFonts w:cs="Calibri"/>
          <w:b/>
          <w:sz w:val="24"/>
          <w:szCs w:val="24"/>
          <w:lang w:val="en-GB"/>
        </w:rPr>
      </w:pPr>
    </w:p>
    <w:p w:rsidR="00E6617D" w:rsidRPr="00912E29" w:rsidRDefault="00E6617D" w:rsidP="00E6617D">
      <w:pPr>
        <w:widowControl w:val="0"/>
        <w:suppressAutoHyphens/>
        <w:jc w:val="center"/>
        <w:rPr>
          <w:rFonts w:ascii="Calibri" w:hAnsi="Calibri" w:cs="Calibri"/>
          <w:b/>
          <w:szCs w:val="24"/>
          <w:lang w:val="en-GB"/>
        </w:rPr>
      </w:pPr>
      <w:r w:rsidRPr="00912E29">
        <w:rPr>
          <w:rFonts w:ascii="Calibri" w:hAnsi="Calibri" w:cs="Calibri"/>
          <w:b/>
          <w:szCs w:val="24"/>
          <w:lang w:val="en-GB"/>
        </w:rPr>
        <w:t>C</w:t>
      </w:r>
      <w:r w:rsidR="00F04834" w:rsidRPr="00912E29">
        <w:rPr>
          <w:rFonts w:ascii="Calibri" w:hAnsi="Calibri" w:cs="Calibri"/>
          <w:b/>
          <w:szCs w:val="24"/>
          <w:lang w:val="en-GB"/>
        </w:rPr>
        <w:t>HAPTER</w:t>
      </w:r>
      <w:r w:rsidRPr="00912E29">
        <w:rPr>
          <w:rFonts w:ascii="Calibri" w:hAnsi="Calibri" w:cs="Calibri"/>
          <w:b/>
          <w:szCs w:val="24"/>
          <w:lang w:val="en-GB"/>
        </w:rPr>
        <w:t xml:space="preserve"> III</w:t>
      </w:r>
    </w:p>
    <w:p w:rsidR="00E6617D" w:rsidRPr="00912E29" w:rsidRDefault="00F04834" w:rsidP="00E6617D">
      <w:pPr>
        <w:widowControl w:val="0"/>
        <w:suppressAutoHyphens/>
        <w:jc w:val="center"/>
        <w:rPr>
          <w:rFonts w:ascii="Calibri" w:hAnsi="Calibri" w:cs="Calibri"/>
          <w:b/>
          <w:szCs w:val="24"/>
          <w:lang w:val="en-GB"/>
        </w:rPr>
      </w:pPr>
      <w:r w:rsidRPr="00912E29">
        <w:rPr>
          <w:rFonts w:ascii="Calibri" w:hAnsi="Calibri" w:cs="Calibri"/>
          <w:b/>
          <w:szCs w:val="24"/>
          <w:lang w:val="en-GB"/>
        </w:rPr>
        <w:t>FINAL PROVISIONS</w:t>
      </w:r>
    </w:p>
    <w:p w:rsidR="00E6617D" w:rsidRPr="00912E29" w:rsidRDefault="00E6617D" w:rsidP="00E6617D">
      <w:pPr>
        <w:jc w:val="both"/>
        <w:rPr>
          <w:rFonts w:ascii="Calibri" w:hAnsi="Calibri" w:cs="Calibri"/>
          <w:szCs w:val="24"/>
          <w:lang w:val="en-GB"/>
        </w:rPr>
      </w:pPr>
    </w:p>
    <w:p w:rsidR="00E6617D" w:rsidRPr="00912E29" w:rsidRDefault="00E6617D" w:rsidP="00E6617D">
      <w:pPr>
        <w:jc w:val="center"/>
        <w:rPr>
          <w:rFonts w:ascii="Calibri" w:hAnsi="Calibri" w:cs="Calibri"/>
          <w:b/>
          <w:szCs w:val="24"/>
          <w:lang w:val="en-GB"/>
        </w:rPr>
      </w:pPr>
      <w:r w:rsidRPr="00912E29">
        <w:rPr>
          <w:rFonts w:ascii="Calibri" w:hAnsi="Calibri" w:cs="Calibri"/>
          <w:b/>
          <w:szCs w:val="24"/>
          <w:lang w:val="en-GB"/>
        </w:rPr>
        <w:t>Arti</w:t>
      </w:r>
      <w:r w:rsidR="00F04834" w:rsidRPr="00912E29">
        <w:rPr>
          <w:rFonts w:ascii="Calibri" w:hAnsi="Calibri" w:cs="Calibri"/>
          <w:b/>
          <w:szCs w:val="24"/>
          <w:lang w:val="en-GB"/>
        </w:rPr>
        <w:t>cle</w:t>
      </w:r>
      <w:r w:rsidRPr="00912E29">
        <w:rPr>
          <w:rFonts w:ascii="Calibri" w:hAnsi="Calibri" w:cs="Calibri"/>
          <w:b/>
          <w:szCs w:val="24"/>
          <w:lang w:val="en-GB"/>
        </w:rPr>
        <w:t xml:space="preserve"> 1</w:t>
      </w:r>
      <w:r w:rsidR="00886AF7" w:rsidRPr="00912E29">
        <w:rPr>
          <w:rFonts w:ascii="Calibri" w:hAnsi="Calibri" w:cs="Calibri"/>
          <w:b/>
          <w:szCs w:val="24"/>
          <w:lang w:val="en-GB"/>
        </w:rPr>
        <w:t>2</w:t>
      </w:r>
      <w:r w:rsidRPr="00912E29">
        <w:rPr>
          <w:rFonts w:ascii="Calibri" w:hAnsi="Calibri" w:cs="Calibri"/>
          <w:b/>
          <w:szCs w:val="24"/>
          <w:lang w:val="en-GB"/>
        </w:rPr>
        <w:t>º</w:t>
      </w:r>
    </w:p>
    <w:p w:rsidR="00E6617D" w:rsidRPr="00912E29" w:rsidRDefault="00F04834" w:rsidP="00436B8A">
      <w:pPr>
        <w:jc w:val="center"/>
        <w:rPr>
          <w:rFonts w:ascii="Calibri" w:hAnsi="Calibri" w:cs="Calibri"/>
          <w:b/>
          <w:szCs w:val="24"/>
          <w:lang w:val="en-GB"/>
        </w:rPr>
      </w:pPr>
      <w:r w:rsidRPr="00912E29">
        <w:rPr>
          <w:rFonts w:ascii="Calibri" w:hAnsi="Calibri" w:cs="Calibri"/>
          <w:b/>
          <w:szCs w:val="24"/>
          <w:lang w:val="en-GB"/>
        </w:rPr>
        <w:t>Acceptance</w:t>
      </w:r>
    </w:p>
    <w:p w:rsidR="00E6617D" w:rsidRPr="00912E29" w:rsidRDefault="00F04834" w:rsidP="00886AF7">
      <w:pPr>
        <w:widowControl w:val="0"/>
        <w:suppressAutoHyphens/>
        <w:rPr>
          <w:rFonts w:ascii="Calibri" w:hAnsi="Calibri" w:cs="Calibri"/>
          <w:szCs w:val="24"/>
          <w:lang w:val="en-GB"/>
        </w:rPr>
      </w:pPr>
      <w:r w:rsidRPr="00912E29">
        <w:rPr>
          <w:rFonts w:ascii="Calibri" w:hAnsi="Calibri" w:cs="Calibri"/>
          <w:szCs w:val="24"/>
          <w:lang w:val="en-GB"/>
        </w:rPr>
        <w:t>The submission of the photos to competition implies the acceptance of this regulation.</w:t>
      </w:r>
    </w:p>
    <w:p w:rsidR="00A913BE" w:rsidRPr="00912E29" w:rsidRDefault="00A913BE" w:rsidP="00955C29">
      <w:pPr>
        <w:widowControl w:val="0"/>
        <w:suppressAutoHyphens/>
        <w:rPr>
          <w:rFonts w:ascii="Calibri" w:hAnsi="Calibri" w:cs="Calibri"/>
          <w:szCs w:val="24"/>
          <w:lang w:val="en-GB"/>
        </w:rPr>
      </w:pPr>
    </w:p>
    <w:p w:rsidR="00E6617D" w:rsidRPr="00912E29" w:rsidRDefault="00E6617D" w:rsidP="00E6617D">
      <w:pPr>
        <w:widowControl w:val="0"/>
        <w:suppressAutoHyphens/>
        <w:jc w:val="center"/>
        <w:rPr>
          <w:rFonts w:ascii="Calibri" w:hAnsi="Calibri" w:cs="Calibri"/>
          <w:b/>
          <w:szCs w:val="24"/>
          <w:lang w:val="en-GB"/>
        </w:rPr>
      </w:pPr>
      <w:r w:rsidRPr="00912E29">
        <w:rPr>
          <w:rFonts w:ascii="Calibri" w:hAnsi="Calibri" w:cs="Calibri"/>
          <w:b/>
          <w:szCs w:val="24"/>
          <w:lang w:val="en-GB"/>
        </w:rPr>
        <w:t>Arti</w:t>
      </w:r>
      <w:r w:rsidR="00F04834" w:rsidRPr="00912E29">
        <w:rPr>
          <w:rFonts w:ascii="Calibri" w:hAnsi="Calibri" w:cs="Calibri"/>
          <w:b/>
          <w:szCs w:val="24"/>
          <w:lang w:val="en-GB"/>
        </w:rPr>
        <w:t>cle</w:t>
      </w:r>
      <w:r w:rsidRPr="00912E29">
        <w:rPr>
          <w:rFonts w:ascii="Calibri" w:hAnsi="Calibri" w:cs="Calibri"/>
          <w:b/>
          <w:szCs w:val="24"/>
          <w:lang w:val="en-GB"/>
        </w:rPr>
        <w:t xml:space="preserve"> 1</w:t>
      </w:r>
      <w:r w:rsidR="00886AF7" w:rsidRPr="00912E29">
        <w:rPr>
          <w:rFonts w:ascii="Calibri" w:hAnsi="Calibri" w:cs="Calibri"/>
          <w:b/>
          <w:szCs w:val="24"/>
          <w:lang w:val="en-GB"/>
        </w:rPr>
        <w:t>3</w:t>
      </w:r>
      <w:r w:rsidRPr="00912E29">
        <w:rPr>
          <w:rFonts w:ascii="Calibri" w:hAnsi="Calibri" w:cs="Calibri"/>
          <w:b/>
          <w:szCs w:val="24"/>
          <w:lang w:val="en-GB"/>
        </w:rPr>
        <w:t>º</w:t>
      </w:r>
    </w:p>
    <w:p w:rsidR="00CC0DD4" w:rsidRPr="00912E29" w:rsidRDefault="00CC0DD4" w:rsidP="00CC0DD4">
      <w:pPr>
        <w:widowControl w:val="0"/>
        <w:suppressAutoHyphens/>
        <w:jc w:val="center"/>
        <w:rPr>
          <w:rFonts w:ascii="Calibri" w:hAnsi="Calibri" w:cs="Calibri"/>
          <w:b/>
          <w:szCs w:val="24"/>
          <w:lang w:val="en-GB"/>
        </w:rPr>
      </w:pPr>
      <w:r w:rsidRPr="00912E29">
        <w:rPr>
          <w:rFonts w:ascii="Calibri" w:hAnsi="Calibri" w:cs="Calibri"/>
          <w:b/>
          <w:szCs w:val="24"/>
          <w:lang w:val="en-GB"/>
        </w:rPr>
        <w:t>Cases unstated</w:t>
      </w:r>
    </w:p>
    <w:p w:rsidR="00D12596" w:rsidRPr="00912E29" w:rsidRDefault="00D12596" w:rsidP="00E6617D">
      <w:pPr>
        <w:widowControl w:val="0"/>
        <w:suppressAutoHyphens/>
        <w:rPr>
          <w:rFonts w:ascii="Calibri" w:hAnsi="Calibri" w:cs="Calibri"/>
          <w:szCs w:val="24"/>
          <w:lang w:val="en-GB"/>
        </w:rPr>
      </w:pPr>
      <w:r w:rsidRPr="00912E29">
        <w:rPr>
          <w:rFonts w:ascii="Calibri" w:hAnsi="Calibri" w:cs="Calibri"/>
          <w:szCs w:val="24"/>
          <w:lang w:val="en-GB"/>
        </w:rPr>
        <w:t xml:space="preserve">The </w:t>
      </w:r>
      <w:bookmarkStart w:id="3" w:name="_Hlk134709967"/>
      <w:r w:rsidRPr="00912E29">
        <w:rPr>
          <w:rFonts w:ascii="Calibri" w:hAnsi="Calibri" w:cs="Calibri"/>
          <w:szCs w:val="24"/>
          <w:lang w:val="en-GB"/>
        </w:rPr>
        <w:t xml:space="preserve">cases </w:t>
      </w:r>
      <w:r w:rsidR="00CC0DD4" w:rsidRPr="00912E29">
        <w:rPr>
          <w:rFonts w:ascii="Calibri" w:hAnsi="Calibri" w:cs="Calibri"/>
          <w:szCs w:val="24"/>
          <w:lang w:val="en-GB"/>
        </w:rPr>
        <w:t>unstated</w:t>
      </w:r>
      <w:r w:rsidRPr="00912E29">
        <w:rPr>
          <w:rFonts w:ascii="Calibri" w:hAnsi="Calibri" w:cs="Calibri"/>
          <w:szCs w:val="24"/>
          <w:lang w:val="en-GB"/>
        </w:rPr>
        <w:t xml:space="preserve"> </w:t>
      </w:r>
      <w:bookmarkEnd w:id="3"/>
      <w:r w:rsidRPr="00912E29">
        <w:rPr>
          <w:rFonts w:ascii="Calibri" w:hAnsi="Calibri" w:cs="Calibri"/>
          <w:szCs w:val="24"/>
          <w:lang w:val="en-GB"/>
        </w:rPr>
        <w:t xml:space="preserve">in this regulation, as well as doubts arising from its application, </w:t>
      </w:r>
      <w:proofErr w:type="gramStart"/>
      <w:r w:rsidRPr="00912E29">
        <w:rPr>
          <w:rFonts w:ascii="Calibri" w:hAnsi="Calibri" w:cs="Calibri"/>
          <w:szCs w:val="24"/>
          <w:lang w:val="en-GB"/>
        </w:rPr>
        <w:t>shall be solved</w:t>
      </w:r>
      <w:proofErr w:type="gramEnd"/>
      <w:r w:rsidRPr="00912E29">
        <w:rPr>
          <w:rFonts w:ascii="Calibri" w:hAnsi="Calibri" w:cs="Calibri"/>
          <w:szCs w:val="24"/>
          <w:lang w:val="en-GB"/>
        </w:rPr>
        <w:t xml:space="preserve"> by decree of the Regional Director for the Communities.</w:t>
      </w:r>
    </w:p>
    <w:p w:rsidR="000C6A5A" w:rsidRPr="00912E29" w:rsidRDefault="00EB7496" w:rsidP="00EB7496">
      <w:pPr>
        <w:pStyle w:val="PargrafodaLista"/>
        <w:ind w:left="0"/>
        <w:jc w:val="center"/>
        <w:rPr>
          <w:rFonts w:cs="Calibri"/>
          <w:b/>
          <w:sz w:val="24"/>
          <w:szCs w:val="24"/>
          <w:lang w:val="en-GB"/>
        </w:rPr>
      </w:pPr>
      <w:r w:rsidRPr="00912E29">
        <w:rPr>
          <w:rFonts w:eastAsia="Times New Roman" w:cs="Calibri"/>
          <w:sz w:val="24"/>
          <w:szCs w:val="24"/>
          <w:lang w:val="en-GB" w:eastAsia="pt-PT"/>
        </w:rPr>
        <w:br w:type="page"/>
      </w:r>
      <w:r w:rsidR="00CB379B" w:rsidRPr="00912E29">
        <w:rPr>
          <w:rFonts w:cs="Calibri"/>
          <w:b/>
          <w:sz w:val="24"/>
          <w:szCs w:val="24"/>
          <w:lang w:val="en-GB"/>
        </w:rPr>
        <w:lastRenderedPageBreak/>
        <w:t>An</w:t>
      </w:r>
      <w:r w:rsidR="00D12596" w:rsidRPr="00912E29">
        <w:rPr>
          <w:rFonts w:cs="Calibri"/>
          <w:b/>
          <w:sz w:val="24"/>
          <w:szCs w:val="24"/>
          <w:lang w:val="en-GB"/>
        </w:rPr>
        <w:t>n</w:t>
      </w:r>
      <w:r w:rsidR="00CB379B" w:rsidRPr="00912E29">
        <w:rPr>
          <w:rFonts w:cs="Calibri"/>
          <w:b/>
          <w:sz w:val="24"/>
          <w:szCs w:val="24"/>
          <w:lang w:val="en-GB"/>
        </w:rPr>
        <w:t>ex I</w:t>
      </w:r>
    </w:p>
    <w:p w:rsidR="00CB379B" w:rsidRPr="00912E29" w:rsidRDefault="00CB379B" w:rsidP="00CB379B">
      <w:pPr>
        <w:pStyle w:val="PargrafodaLista"/>
        <w:ind w:left="0"/>
        <w:jc w:val="center"/>
        <w:rPr>
          <w:rFonts w:cs="Calibri"/>
          <w:b/>
          <w:sz w:val="24"/>
          <w:szCs w:val="24"/>
          <w:lang w:val="en-GB"/>
        </w:rPr>
      </w:pPr>
    </w:p>
    <w:p w:rsidR="00D12596" w:rsidRPr="00912E29" w:rsidRDefault="00D12596" w:rsidP="00CB379B">
      <w:pPr>
        <w:pStyle w:val="PargrafodaLista"/>
        <w:ind w:left="0"/>
        <w:jc w:val="center"/>
        <w:rPr>
          <w:rFonts w:cs="Calibri"/>
          <w:b/>
          <w:sz w:val="24"/>
          <w:szCs w:val="24"/>
          <w:lang w:val="en-GB"/>
        </w:rPr>
      </w:pPr>
      <w:r w:rsidRPr="00912E29">
        <w:rPr>
          <w:rFonts w:cs="Calibri"/>
          <w:b/>
          <w:sz w:val="24"/>
          <w:szCs w:val="24"/>
          <w:lang w:val="en-GB"/>
        </w:rPr>
        <w:t xml:space="preserve">Application form to the Photo Competition </w:t>
      </w:r>
    </w:p>
    <w:p w:rsidR="00CB379B" w:rsidRPr="00912E29" w:rsidRDefault="00D12596" w:rsidP="00D12596">
      <w:pPr>
        <w:pStyle w:val="PargrafodaLista"/>
        <w:ind w:left="0"/>
        <w:jc w:val="center"/>
        <w:rPr>
          <w:rFonts w:cs="Calibri"/>
          <w:b/>
          <w:sz w:val="24"/>
          <w:szCs w:val="24"/>
          <w:lang w:val="en-GB"/>
        </w:rPr>
      </w:pPr>
      <w:r w:rsidRPr="00912E29">
        <w:rPr>
          <w:rFonts w:cs="Calibri"/>
          <w:b/>
          <w:sz w:val="24"/>
          <w:szCs w:val="24"/>
          <w:lang w:val="en-GB"/>
        </w:rPr>
        <w:t>“</w:t>
      </w:r>
      <w:bookmarkStart w:id="4" w:name="_Hlk134695901"/>
      <w:r w:rsidRPr="00912E29">
        <w:rPr>
          <w:rFonts w:cs="Calibri"/>
          <w:b/>
          <w:sz w:val="24"/>
          <w:szCs w:val="24"/>
          <w:lang w:val="en-GB"/>
        </w:rPr>
        <w:t>The island and the World”</w:t>
      </w:r>
      <w:bookmarkEnd w:id="4"/>
    </w:p>
    <w:p w:rsidR="00D12596" w:rsidRPr="00912E29" w:rsidRDefault="00D12596" w:rsidP="00D12596">
      <w:pPr>
        <w:pStyle w:val="PargrafodaLista"/>
        <w:ind w:left="0"/>
        <w:jc w:val="center"/>
        <w:rPr>
          <w:rFonts w:cs="Calibri"/>
          <w:b/>
          <w:sz w:val="24"/>
          <w:szCs w:val="24"/>
          <w:lang w:val="en-GB"/>
        </w:rPr>
      </w:pPr>
    </w:p>
    <w:p w:rsidR="00CB379B" w:rsidRPr="00912E29" w:rsidRDefault="00CB379B" w:rsidP="00CB379B">
      <w:pPr>
        <w:pStyle w:val="PargrafodaLista"/>
        <w:ind w:left="0"/>
        <w:jc w:val="center"/>
        <w:rPr>
          <w:rFonts w:cs="Calibri"/>
          <w:b/>
          <w:sz w:val="24"/>
          <w:szCs w:val="24"/>
          <w:lang w:val="en-GB"/>
        </w:rPr>
      </w:pPr>
    </w:p>
    <w:p w:rsidR="00CB379B" w:rsidRPr="00912E29" w:rsidRDefault="00D12596" w:rsidP="00CB379B">
      <w:pPr>
        <w:pStyle w:val="PargrafodaLista"/>
        <w:ind w:left="0"/>
        <w:jc w:val="both"/>
        <w:rPr>
          <w:rFonts w:cs="Calibri"/>
          <w:sz w:val="24"/>
          <w:szCs w:val="24"/>
          <w:lang w:val="en-GB"/>
        </w:rPr>
      </w:pPr>
      <w:r w:rsidRPr="00912E29">
        <w:rPr>
          <w:rFonts w:cs="Calibri"/>
          <w:sz w:val="24"/>
          <w:szCs w:val="24"/>
          <w:lang w:val="en-GB"/>
        </w:rPr>
        <w:t>Full name</w:t>
      </w:r>
      <w:r w:rsidR="00CB379B" w:rsidRPr="00912E29">
        <w:rPr>
          <w:rFonts w:cs="Calibri"/>
          <w:sz w:val="24"/>
          <w:szCs w:val="24"/>
          <w:lang w:val="en-GB"/>
        </w:rPr>
        <w:t>:</w:t>
      </w:r>
      <w:r w:rsidRPr="00912E29">
        <w:rPr>
          <w:rFonts w:cs="Calibri"/>
          <w:sz w:val="24"/>
          <w:szCs w:val="24"/>
          <w:lang w:val="en-GB"/>
        </w:rPr>
        <w:t xml:space="preserve"> _____</w:t>
      </w:r>
      <w:r w:rsidR="00CB379B" w:rsidRPr="00912E29">
        <w:rPr>
          <w:rFonts w:cs="Calibri"/>
          <w:sz w:val="24"/>
          <w:szCs w:val="24"/>
          <w:lang w:val="en-GB"/>
        </w:rPr>
        <w:t>__________________________________________________________________</w:t>
      </w:r>
    </w:p>
    <w:p w:rsidR="00CB379B" w:rsidRPr="00912E29" w:rsidRDefault="00D12596" w:rsidP="00CB379B">
      <w:pPr>
        <w:pStyle w:val="PargrafodaLista"/>
        <w:ind w:left="0"/>
        <w:jc w:val="both"/>
        <w:rPr>
          <w:rFonts w:cs="Calibri"/>
          <w:sz w:val="24"/>
          <w:szCs w:val="24"/>
          <w:lang w:val="en-GB"/>
        </w:rPr>
      </w:pPr>
      <w:r w:rsidRPr="00912E29">
        <w:rPr>
          <w:rFonts w:cs="Calibri"/>
          <w:sz w:val="24"/>
          <w:szCs w:val="24"/>
          <w:lang w:val="en-GB"/>
        </w:rPr>
        <w:t>Address</w:t>
      </w:r>
      <w:r w:rsidR="00CB379B" w:rsidRPr="00912E29">
        <w:rPr>
          <w:rFonts w:cs="Calibri"/>
          <w:sz w:val="24"/>
          <w:szCs w:val="24"/>
          <w:lang w:val="en-GB"/>
        </w:rPr>
        <w:t xml:space="preserve">: </w:t>
      </w:r>
      <w:r w:rsidRPr="00912E29">
        <w:rPr>
          <w:rFonts w:cs="Calibri"/>
          <w:sz w:val="24"/>
          <w:szCs w:val="24"/>
          <w:lang w:val="en-GB"/>
        </w:rPr>
        <w:t xml:space="preserve"> </w:t>
      </w:r>
      <w:r w:rsidR="00CB379B" w:rsidRPr="00912E29">
        <w:rPr>
          <w:rFonts w:cs="Calibri"/>
          <w:sz w:val="24"/>
          <w:szCs w:val="24"/>
          <w:lang w:val="en-GB"/>
        </w:rPr>
        <w:t>________________________________________________________________________</w:t>
      </w:r>
    </w:p>
    <w:p w:rsidR="00CB379B" w:rsidRPr="00912E29" w:rsidRDefault="00CB379B" w:rsidP="00863303">
      <w:pPr>
        <w:pStyle w:val="PargrafodaLista"/>
        <w:ind w:left="0"/>
        <w:jc w:val="both"/>
        <w:rPr>
          <w:rFonts w:cs="Calibri"/>
          <w:sz w:val="24"/>
          <w:szCs w:val="24"/>
          <w:lang w:val="en-GB"/>
        </w:rPr>
      </w:pPr>
      <w:r w:rsidRPr="00912E29">
        <w:rPr>
          <w:rFonts w:cs="Calibri"/>
          <w:sz w:val="24"/>
          <w:szCs w:val="24"/>
          <w:lang w:val="en-GB"/>
        </w:rPr>
        <w:t>N</w:t>
      </w:r>
      <w:r w:rsidR="00D12596" w:rsidRPr="00912E29">
        <w:rPr>
          <w:rFonts w:cs="Calibri"/>
          <w:sz w:val="24"/>
          <w:szCs w:val="24"/>
          <w:lang w:val="en-GB"/>
        </w:rPr>
        <w:t>umber</w:t>
      </w:r>
      <w:r w:rsidRPr="00912E29">
        <w:rPr>
          <w:rFonts w:cs="Calibri"/>
          <w:sz w:val="24"/>
          <w:szCs w:val="24"/>
          <w:lang w:val="en-GB"/>
        </w:rPr>
        <w:t>: ___</w:t>
      </w:r>
      <w:proofErr w:type="gramStart"/>
      <w:r w:rsidRPr="00912E29">
        <w:rPr>
          <w:rFonts w:cs="Calibri"/>
          <w:sz w:val="24"/>
          <w:szCs w:val="24"/>
          <w:lang w:val="en-GB"/>
        </w:rPr>
        <w:t>_</w:t>
      </w:r>
      <w:r w:rsidR="00EB7496" w:rsidRPr="00912E29">
        <w:rPr>
          <w:rFonts w:cs="Calibri"/>
          <w:sz w:val="24"/>
          <w:szCs w:val="24"/>
          <w:lang w:val="en-GB"/>
        </w:rPr>
        <w:t xml:space="preserve">  </w:t>
      </w:r>
      <w:r w:rsidR="00D12596" w:rsidRPr="00912E29">
        <w:rPr>
          <w:rFonts w:cs="Calibri"/>
          <w:sz w:val="24"/>
          <w:szCs w:val="24"/>
          <w:lang w:val="en-GB"/>
        </w:rPr>
        <w:t>Floor</w:t>
      </w:r>
      <w:proofErr w:type="gramEnd"/>
      <w:r w:rsidRPr="00912E29">
        <w:rPr>
          <w:rFonts w:cs="Calibri"/>
          <w:sz w:val="24"/>
          <w:szCs w:val="24"/>
          <w:lang w:val="en-GB"/>
        </w:rPr>
        <w:t>: _____</w:t>
      </w:r>
      <w:r w:rsidR="00EB7496" w:rsidRPr="00912E29">
        <w:rPr>
          <w:rFonts w:cs="Calibri"/>
          <w:sz w:val="24"/>
          <w:szCs w:val="24"/>
          <w:lang w:val="en-GB"/>
        </w:rPr>
        <w:t xml:space="preserve"> </w:t>
      </w:r>
      <w:r w:rsidR="00D12596" w:rsidRPr="00912E29">
        <w:rPr>
          <w:rFonts w:cs="Calibri"/>
          <w:sz w:val="24"/>
          <w:szCs w:val="24"/>
          <w:lang w:val="en-GB"/>
        </w:rPr>
        <w:t>Town</w:t>
      </w:r>
      <w:r w:rsidRPr="00912E29">
        <w:rPr>
          <w:rFonts w:cs="Calibri"/>
          <w:sz w:val="24"/>
          <w:szCs w:val="24"/>
          <w:lang w:val="en-GB"/>
        </w:rPr>
        <w:t>: __________________</w:t>
      </w:r>
      <w:r w:rsidR="00EB7496" w:rsidRPr="00912E29">
        <w:rPr>
          <w:rFonts w:cs="Calibri"/>
          <w:sz w:val="24"/>
          <w:szCs w:val="24"/>
          <w:lang w:val="en-GB"/>
        </w:rPr>
        <w:t>_</w:t>
      </w:r>
      <w:r w:rsidR="00D12596" w:rsidRPr="00912E29">
        <w:rPr>
          <w:rFonts w:cs="Calibri"/>
          <w:sz w:val="24"/>
          <w:szCs w:val="24"/>
          <w:lang w:val="en-GB"/>
        </w:rPr>
        <w:t>_______</w:t>
      </w:r>
      <w:r w:rsidRPr="00912E29">
        <w:rPr>
          <w:rFonts w:cs="Calibri"/>
          <w:sz w:val="24"/>
          <w:szCs w:val="24"/>
          <w:lang w:val="en-GB"/>
        </w:rPr>
        <w:t>_</w:t>
      </w:r>
      <w:r w:rsidR="00EB7496" w:rsidRPr="00912E29">
        <w:rPr>
          <w:rFonts w:cs="Calibri"/>
          <w:sz w:val="24"/>
          <w:szCs w:val="24"/>
          <w:lang w:val="en-GB"/>
        </w:rPr>
        <w:t xml:space="preserve">   </w:t>
      </w:r>
      <w:r w:rsidR="00D12596" w:rsidRPr="00912E29">
        <w:rPr>
          <w:rFonts w:cs="Calibri"/>
          <w:sz w:val="24"/>
          <w:szCs w:val="24"/>
          <w:lang w:val="en-GB"/>
        </w:rPr>
        <w:t>Postal code</w:t>
      </w:r>
      <w:r w:rsidRPr="00912E29">
        <w:rPr>
          <w:rFonts w:cs="Calibri"/>
          <w:sz w:val="24"/>
          <w:szCs w:val="24"/>
          <w:lang w:val="en-GB"/>
        </w:rPr>
        <w:t>: _____</w:t>
      </w:r>
      <w:r w:rsidR="00EB7496" w:rsidRPr="00912E29">
        <w:rPr>
          <w:rFonts w:cs="Calibri"/>
          <w:sz w:val="24"/>
          <w:szCs w:val="24"/>
          <w:lang w:val="en-GB"/>
        </w:rPr>
        <w:t>_</w:t>
      </w:r>
      <w:r w:rsidRPr="00912E29">
        <w:rPr>
          <w:rFonts w:cs="Calibri"/>
          <w:sz w:val="24"/>
          <w:szCs w:val="24"/>
          <w:lang w:val="en-GB"/>
        </w:rPr>
        <w:t>_-____</w:t>
      </w:r>
      <w:r w:rsidR="00EB7496" w:rsidRPr="00912E29">
        <w:rPr>
          <w:rFonts w:cs="Calibri"/>
          <w:sz w:val="24"/>
          <w:szCs w:val="24"/>
          <w:lang w:val="en-GB"/>
        </w:rPr>
        <w:t>_</w:t>
      </w:r>
    </w:p>
    <w:p w:rsidR="00804BF0" w:rsidRPr="00912E29" w:rsidRDefault="00D12596" w:rsidP="00863303">
      <w:pPr>
        <w:pStyle w:val="PargrafodaLista"/>
        <w:ind w:left="0"/>
        <w:jc w:val="both"/>
        <w:rPr>
          <w:rFonts w:cs="Calibri"/>
          <w:sz w:val="24"/>
          <w:szCs w:val="24"/>
          <w:lang w:val="en-GB"/>
        </w:rPr>
      </w:pPr>
      <w:r w:rsidRPr="00912E29">
        <w:rPr>
          <w:rFonts w:cs="Calibri"/>
          <w:sz w:val="24"/>
          <w:szCs w:val="24"/>
          <w:lang w:val="en-GB"/>
        </w:rPr>
        <w:t>Phone</w:t>
      </w:r>
      <w:r w:rsidR="00804BF0" w:rsidRPr="00912E29">
        <w:rPr>
          <w:rFonts w:cs="Calibri"/>
          <w:sz w:val="24"/>
          <w:szCs w:val="24"/>
          <w:lang w:val="en-GB"/>
        </w:rPr>
        <w:t>: ______________________</w:t>
      </w:r>
      <w:r w:rsidR="001E47E7" w:rsidRPr="00912E29">
        <w:rPr>
          <w:rFonts w:cs="Calibri"/>
          <w:sz w:val="24"/>
          <w:szCs w:val="24"/>
          <w:lang w:val="en-GB"/>
        </w:rPr>
        <w:t>_______________</w:t>
      </w:r>
      <w:r w:rsidR="00804BF0" w:rsidRPr="00912E29">
        <w:rPr>
          <w:rFonts w:cs="Calibri"/>
          <w:sz w:val="24"/>
          <w:szCs w:val="24"/>
          <w:lang w:val="en-GB"/>
        </w:rPr>
        <w:t>/___</w:t>
      </w:r>
      <w:r w:rsidR="001E47E7" w:rsidRPr="00912E29">
        <w:rPr>
          <w:rFonts w:cs="Calibri"/>
          <w:sz w:val="24"/>
          <w:szCs w:val="24"/>
          <w:lang w:val="en-GB"/>
        </w:rPr>
        <w:t>__</w:t>
      </w:r>
      <w:r w:rsidR="00804BF0" w:rsidRPr="00912E29">
        <w:rPr>
          <w:rFonts w:cs="Calibri"/>
          <w:sz w:val="24"/>
          <w:szCs w:val="24"/>
          <w:lang w:val="en-GB"/>
        </w:rPr>
        <w:t>___</w:t>
      </w:r>
      <w:r w:rsidRPr="00912E29">
        <w:rPr>
          <w:rFonts w:cs="Calibri"/>
          <w:sz w:val="24"/>
          <w:szCs w:val="24"/>
          <w:lang w:val="en-GB"/>
        </w:rPr>
        <w:t>__</w:t>
      </w:r>
      <w:r w:rsidR="00804BF0" w:rsidRPr="00912E29">
        <w:rPr>
          <w:rFonts w:cs="Calibri"/>
          <w:sz w:val="24"/>
          <w:szCs w:val="24"/>
          <w:lang w:val="en-GB"/>
        </w:rPr>
        <w:t>_______________</w:t>
      </w:r>
      <w:r w:rsidR="00EB7496" w:rsidRPr="00912E29">
        <w:rPr>
          <w:rFonts w:cs="Calibri"/>
          <w:sz w:val="24"/>
          <w:szCs w:val="24"/>
          <w:lang w:val="en-GB"/>
        </w:rPr>
        <w:t>__</w:t>
      </w:r>
      <w:r w:rsidR="001E47E7" w:rsidRPr="00912E29">
        <w:rPr>
          <w:rFonts w:cs="Calibri"/>
          <w:sz w:val="24"/>
          <w:szCs w:val="24"/>
          <w:lang w:val="en-GB"/>
        </w:rPr>
        <w:t>_________</w:t>
      </w:r>
    </w:p>
    <w:p w:rsidR="00886AF7" w:rsidRPr="00912E29" w:rsidRDefault="00D12596" w:rsidP="00863303">
      <w:pPr>
        <w:pStyle w:val="PargrafodaLista"/>
        <w:ind w:left="0"/>
        <w:jc w:val="both"/>
        <w:rPr>
          <w:rFonts w:cs="Calibri"/>
          <w:sz w:val="24"/>
          <w:szCs w:val="24"/>
          <w:lang w:val="en-GB"/>
        </w:rPr>
      </w:pPr>
      <w:r w:rsidRPr="00912E29">
        <w:rPr>
          <w:rFonts w:cs="Calibri"/>
          <w:sz w:val="24"/>
          <w:szCs w:val="24"/>
          <w:lang w:val="en-GB"/>
        </w:rPr>
        <w:t>Email</w:t>
      </w:r>
      <w:r w:rsidR="00804BF0" w:rsidRPr="00912E29">
        <w:rPr>
          <w:rFonts w:cs="Calibri"/>
          <w:sz w:val="24"/>
          <w:szCs w:val="24"/>
          <w:lang w:val="en-GB"/>
        </w:rPr>
        <w:t xml:space="preserve">: </w:t>
      </w:r>
      <w:r w:rsidRPr="00912E29">
        <w:rPr>
          <w:rFonts w:cs="Calibri"/>
          <w:sz w:val="24"/>
          <w:szCs w:val="24"/>
          <w:lang w:val="en-GB"/>
        </w:rPr>
        <w:t>__________</w:t>
      </w:r>
      <w:r w:rsidR="00804BF0" w:rsidRPr="00912E29">
        <w:rPr>
          <w:rFonts w:cs="Calibri"/>
          <w:sz w:val="24"/>
          <w:szCs w:val="24"/>
          <w:lang w:val="en-GB"/>
        </w:rPr>
        <w:t>_______________________________________________________________</w:t>
      </w:r>
      <w:r w:rsidR="00EB7496" w:rsidRPr="00912E29">
        <w:rPr>
          <w:rFonts w:cs="Calibri"/>
          <w:sz w:val="24"/>
          <w:szCs w:val="24"/>
          <w:lang w:val="en-GB"/>
        </w:rPr>
        <w:t>_</w:t>
      </w:r>
    </w:p>
    <w:p w:rsidR="009765EB" w:rsidRPr="00912E29" w:rsidRDefault="00804BF0" w:rsidP="00863303">
      <w:pPr>
        <w:pStyle w:val="PargrafodaLista"/>
        <w:ind w:left="0"/>
        <w:jc w:val="both"/>
        <w:rPr>
          <w:rFonts w:cs="Calibri"/>
          <w:sz w:val="24"/>
          <w:szCs w:val="24"/>
          <w:lang w:val="en-GB"/>
        </w:rPr>
      </w:pPr>
      <w:r w:rsidRPr="00912E29">
        <w:rPr>
          <w:rFonts w:cs="Calibri"/>
          <w:b/>
          <w:sz w:val="44"/>
          <w:szCs w:val="44"/>
          <w:lang w:val="en-GB"/>
        </w:rPr>
        <w:t>□</w:t>
      </w:r>
      <w:r w:rsidRPr="00912E29">
        <w:rPr>
          <w:rFonts w:cs="Calibri"/>
          <w:b/>
          <w:sz w:val="48"/>
          <w:szCs w:val="48"/>
          <w:lang w:val="en-GB"/>
        </w:rPr>
        <w:t xml:space="preserve"> </w:t>
      </w:r>
      <w:r w:rsidR="00D12596" w:rsidRPr="00912E29">
        <w:rPr>
          <w:rFonts w:cs="Calibri"/>
          <w:sz w:val="24"/>
          <w:szCs w:val="24"/>
          <w:lang w:val="en-GB"/>
        </w:rPr>
        <w:t>I accept and authori</w:t>
      </w:r>
      <w:r w:rsidR="009765EB" w:rsidRPr="00912E29">
        <w:rPr>
          <w:rFonts w:cs="Calibri"/>
          <w:sz w:val="24"/>
          <w:szCs w:val="24"/>
          <w:lang w:val="en-GB"/>
        </w:rPr>
        <w:t>s</w:t>
      </w:r>
      <w:r w:rsidR="00D12596" w:rsidRPr="00912E29">
        <w:rPr>
          <w:rFonts w:cs="Calibri"/>
          <w:sz w:val="24"/>
          <w:szCs w:val="24"/>
          <w:lang w:val="en-GB"/>
        </w:rPr>
        <w:t xml:space="preserve">e, </w:t>
      </w:r>
      <w:r w:rsidR="009765EB" w:rsidRPr="00912E29">
        <w:rPr>
          <w:rFonts w:cs="Calibri"/>
          <w:sz w:val="24"/>
          <w:szCs w:val="24"/>
          <w:lang w:val="en-GB"/>
        </w:rPr>
        <w:t xml:space="preserve">in an explicit and informed manner, that my personal data </w:t>
      </w:r>
      <w:proofErr w:type="gramStart"/>
      <w:r w:rsidR="009765EB" w:rsidRPr="00912E29">
        <w:rPr>
          <w:rFonts w:cs="Calibri"/>
          <w:sz w:val="24"/>
          <w:szCs w:val="24"/>
          <w:lang w:val="en-GB"/>
        </w:rPr>
        <w:t>may be processed</w:t>
      </w:r>
      <w:proofErr w:type="gramEnd"/>
      <w:r w:rsidR="009765EB" w:rsidRPr="00912E29">
        <w:rPr>
          <w:rFonts w:cs="Calibri"/>
          <w:sz w:val="24"/>
          <w:szCs w:val="24"/>
          <w:lang w:val="en-GB"/>
        </w:rPr>
        <w:t xml:space="preserve"> in the legally admissible manner, within the scope of this competition.</w:t>
      </w:r>
    </w:p>
    <w:p w:rsidR="00804BF0" w:rsidRPr="00912E29" w:rsidRDefault="00804BF0" w:rsidP="00863303">
      <w:pPr>
        <w:pStyle w:val="PargrafodaLista"/>
        <w:ind w:left="0"/>
        <w:jc w:val="both"/>
        <w:rPr>
          <w:rFonts w:cs="Calibri"/>
          <w:sz w:val="24"/>
          <w:szCs w:val="24"/>
          <w:lang w:val="en-GB"/>
        </w:rPr>
      </w:pPr>
      <w:r w:rsidRPr="00912E29">
        <w:rPr>
          <w:rFonts w:cs="Calibri"/>
          <w:b/>
          <w:sz w:val="44"/>
          <w:szCs w:val="44"/>
          <w:lang w:val="en-GB"/>
        </w:rPr>
        <w:t xml:space="preserve">□ </w:t>
      </w:r>
      <w:r w:rsidR="00A62644" w:rsidRPr="00912E29">
        <w:rPr>
          <w:rFonts w:cs="Calibri"/>
          <w:sz w:val="24"/>
          <w:szCs w:val="24"/>
          <w:lang w:val="en-GB"/>
        </w:rPr>
        <w:t xml:space="preserve">I declare that I have read and accept the </w:t>
      </w:r>
      <w:r w:rsidR="0098440D" w:rsidRPr="00912E29">
        <w:rPr>
          <w:rFonts w:cs="Calibri"/>
          <w:sz w:val="24"/>
          <w:szCs w:val="24"/>
          <w:lang w:val="en-GB"/>
        </w:rPr>
        <w:t xml:space="preserve">Regulation of the Competition </w:t>
      </w:r>
      <w:r w:rsidR="00F24895" w:rsidRPr="00912E29">
        <w:rPr>
          <w:rFonts w:cs="Calibri"/>
          <w:sz w:val="24"/>
          <w:szCs w:val="24"/>
          <w:lang w:val="en-GB"/>
        </w:rPr>
        <w:t xml:space="preserve">“The island and the World” and its rules. </w:t>
      </w:r>
    </w:p>
    <w:p w:rsidR="00F24895" w:rsidRPr="00912E29" w:rsidRDefault="00804BF0" w:rsidP="00804BF0">
      <w:pPr>
        <w:pStyle w:val="PargrafodaLista"/>
        <w:ind w:left="0"/>
        <w:jc w:val="both"/>
        <w:rPr>
          <w:rFonts w:cs="Calibri"/>
          <w:sz w:val="24"/>
          <w:szCs w:val="24"/>
          <w:lang w:val="en-GB"/>
        </w:rPr>
      </w:pPr>
      <w:r w:rsidRPr="00912E29">
        <w:rPr>
          <w:rFonts w:cs="Calibri"/>
          <w:b/>
          <w:sz w:val="44"/>
          <w:szCs w:val="44"/>
          <w:lang w:val="en-GB"/>
        </w:rPr>
        <w:t xml:space="preserve">□ </w:t>
      </w:r>
      <w:r w:rsidR="00F24895" w:rsidRPr="00912E29">
        <w:rPr>
          <w:rFonts w:cs="Calibri"/>
          <w:sz w:val="24"/>
          <w:szCs w:val="24"/>
          <w:lang w:val="en-GB"/>
        </w:rPr>
        <w:t xml:space="preserve">I declare that all information sent </w:t>
      </w:r>
      <w:r w:rsidR="00533A25">
        <w:rPr>
          <w:rFonts w:cs="Calibri"/>
          <w:sz w:val="24"/>
          <w:szCs w:val="24"/>
          <w:lang w:val="en-GB"/>
        </w:rPr>
        <w:t>is</w:t>
      </w:r>
      <w:r w:rsidR="00F24895" w:rsidRPr="00912E29">
        <w:rPr>
          <w:rFonts w:cs="Calibri"/>
          <w:sz w:val="24"/>
          <w:szCs w:val="24"/>
          <w:lang w:val="en-GB"/>
        </w:rPr>
        <w:t xml:space="preserve"> true, that the photo sent is of my own authorship and that I hold the copyright of it.</w:t>
      </w:r>
    </w:p>
    <w:p w:rsidR="004533CC" w:rsidRPr="00912E29" w:rsidRDefault="004533CC" w:rsidP="00312E7C">
      <w:pPr>
        <w:pStyle w:val="PargrafodaLista"/>
        <w:spacing w:before="240"/>
        <w:ind w:left="0"/>
        <w:jc w:val="both"/>
        <w:rPr>
          <w:rFonts w:cs="Calibri"/>
          <w:szCs w:val="24"/>
          <w:lang w:val="en-GB"/>
        </w:rPr>
      </w:pPr>
      <w:r w:rsidRPr="00912E29">
        <w:rPr>
          <w:rFonts w:cs="Calibri"/>
          <w:b/>
          <w:sz w:val="44"/>
          <w:szCs w:val="44"/>
          <w:lang w:val="en-GB"/>
        </w:rPr>
        <w:t xml:space="preserve">□ </w:t>
      </w:r>
      <w:r w:rsidR="00F24895" w:rsidRPr="00912E29">
        <w:rPr>
          <w:rFonts w:cs="Calibri"/>
          <w:sz w:val="24"/>
          <w:szCs w:val="24"/>
          <w:lang w:val="en-GB"/>
        </w:rPr>
        <w:t xml:space="preserve">I declare </w:t>
      </w:r>
      <w:r w:rsidR="00F24895" w:rsidRPr="00912E29">
        <w:rPr>
          <w:rFonts w:cs="Calibri"/>
          <w:szCs w:val="24"/>
          <w:lang w:val="en-GB"/>
        </w:rPr>
        <w:t>to assign, free of charge, the</w:t>
      </w:r>
      <w:r w:rsidR="00E93197" w:rsidRPr="00912E29">
        <w:rPr>
          <w:rFonts w:cs="Calibri"/>
          <w:szCs w:val="24"/>
          <w:lang w:val="en-GB"/>
        </w:rPr>
        <w:t xml:space="preserve"> photo’s</w:t>
      </w:r>
      <w:r w:rsidR="00F24895" w:rsidRPr="00912E29">
        <w:rPr>
          <w:rFonts w:cs="Calibri"/>
          <w:szCs w:val="24"/>
          <w:lang w:val="en-GB"/>
        </w:rPr>
        <w:t xml:space="preserve"> rights of use and, consequently, authorise the Regional Directorate for the Communities to publish, disseminate, use, exploit, edit or re-edit, by any means or format and on its own account, the photo</w:t>
      </w:r>
      <w:r w:rsidR="00533A25">
        <w:rPr>
          <w:rFonts w:cs="Calibri"/>
          <w:szCs w:val="24"/>
          <w:lang w:val="en-GB"/>
        </w:rPr>
        <w:t>(s)</w:t>
      </w:r>
      <w:r w:rsidR="00312E7C" w:rsidRPr="00912E29">
        <w:rPr>
          <w:rFonts w:cs="Calibri"/>
          <w:szCs w:val="24"/>
          <w:lang w:val="en-GB"/>
        </w:rPr>
        <w:t xml:space="preserve"> sent. </w:t>
      </w:r>
    </w:p>
    <w:p w:rsidR="00312E7C" w:rsidRPr="00912E29" w:rsidRDefault="00312E7C" w:rsidP="004533CC">
      <w:pPr>
        <w:pStyle w:val="PargrafodaLista"/>
        <w:ind w:left="0"/>
        <w:jc w:val="both"/>
        <w:rPr>
          <w:rFonts w:cs="Calibri"/>
          <w:sz w:val="24"/>
          <w:szCs w:val="24"/>
          <w:lang w:val="en-GB"/>
        </w:rPr>
      </w:pPr>
    </w:p>
    <w:p w:rsidR="004533CC" w:rsidRPr="00912E29" w:rsidRDefault="004533CC" w:rsidP="004533CC">
      <w:pPr>
        <w:pStyle w:val="PargrafodaLista"/>
        <w:ind w:left="0"/>
        <w:jc w:val="both"/>
        <w:rPr>
          <w:rFonts w:cs="Calibri"/>
          <w:sz w:val="24"/>
          <w:szCs w:val="24"/>
          <w:lang w:val="en-GB"/>
        </w:rPr>
      </w:pPr>
      <w:r w:rsidRPr="00912E29">
        <w:rPr>
          <w:rFonts w:cs="Calibri"/>
          <w:sz w:val="24"/>
          <w:szCs w:val="24"/>
          <w:lang w:val="en-GB"/>
        </w:rPr>
        <w:t>Dat</w:t>
      </w:r>
      <w:r w:rsidR="00312E7C" w:rsidRPr="00912E29">
        <w:rPr>
          <w:rFonts w:cs="Calibri"/>
          <w:sz w:val="24"/>
          <w:szCs w:val="24"/>
          <w:lang w:val="en-GB"/>
        </w:rPr>
        <w:t>e</w:t>
      </w:r>
      <w:r w:rsidRPr="00912E29">
        <w:rPr>
          <w:rFonts w:cs="Calibri"/>
          <w:sz w:val="24"/>
          <w:szCs w:val="24"/>
          <w:lang w:val="en-GB"/>
        </w:rPr>
        <w:t>: _____/_____/_________</w:t>
      </w:r>
    </w:p>
    <w:p w:rsidR="004533CC" w:rsidRPr="00912E29" w:rsidRDefault="004533CC" w:rsidP="004533CC">
      <w:pPr>
        <w:pStyle w:val="PargrafodaLista"/>
        <w:ind w:left="0"/>
        <w:jc w:val="both"/>
        <w:rPr>
          <w:rFonts w:cs="Calibri"/>
          <w:sz w:val="24"/>
          <w:szCs w:val="24"/>
          <w:lang w:val="en-GB"/>
        </w:rPr>
      </w:pPr>
    </w:p>
    <w:p w:rsidR="004533CC" w:rsidRPr="00912E29" w:rsidRDefault="00312E7C" w:rsidP="004533CC">
      <w:pPr>
        <w:pStyle w:val="PargrafodaLista"/>
        <w:ind w:left="0"/>
        <w:jc w:val="both"/>
        <w:rPr>
          <w:rFonts w:cs="Calibri"/>
          <w:sz w:val="24"/>
          <w:szCs w:val="24"/>
          <w:lang w:val="en-GB"/>
        </w:rPr>
      </w:pPr>
      <w:r w:rsidRPr="00912E29">
        <w:rPr>
          <w:rFonts w:cs="Calibri"/>
          <w:sz w:val="24"/>
          <w:szCs w:val="24"/>
          <w:lang w:val="en-GB"/>
        </w:rPr>
        <w:t>Signature</w:t>
      </w:r>
      <w:r w:rsidR="004533CC" w:rsidRPr="00912E29">
        <w:rPr>
          <w:rFonts w:cs="Calibri"/>
          <w:sz w:val="24"/>
          <w:szCs w:val="24"/>
          <w:lang w:val="en-GB"/>
        </w:rPr>
        <w:t>: ___________________________________________________</w:t>
      </w:r>
    </w:p>
    <w:p w:rsidR="004533CC" w:rsidRPr="00912E29" w:rsidRDefault="004533CC" w:rsidP="004533CC">
      <w:pPr>
        <w:pStyle w:val="PargrafodaLista"/>
        <w:ind w:left="0"/>
        <w:jc w:val="both"/>
        <w:rPr>
          <w:rFonts w:cs="Calibri"/>
          <w:sz w:val="24"/>
          <w:szCs w:val="24"/>
          <w:lang w:val="en-GB"/>
        </w:rPr>
      </w:pPr>
    </w:p>
    <w:p w:rsidR="004533CC" w:rsidRPr="00912E29" w:rsidRDefault="00312E7C" w:rsidP="004533CC">
      <w:pPr>
        <w:pStyle w:val="PargrafodaLista"/>
        <w:ind w:left="0"/>
        <w:jc w:val="both"/>
        <w:rPr>
          <w:rFonts w:cs="Calibri"/>
          <w:sz w:val="24"/>
          <w:szCs w:val="24"/>
          <w:lang w:val="en-GB"/>
        </w:rPr>
      </w:pPr>
      <w:r w:rsidRPr="00912E29">
        <w:rPr>
          <w:rFonts w:cs="Calibri"/>
          <w:sz w:val="24"/>
          <w:szCs w:val="24"/>
          <w:lang w:val="en-GB"/>
        </w:rPr>
        <w:t xml:space="preserve">This form and the photo(s) </w:t>
      </w:r>
      <w:proofErr w:type="gramStart"/>
      <w:r w:rsidR="00533A25">
        <w:rPr>
          <w:rFonts w:cs="Calibri"/>
          <w:sz w:val="24"/>
          <w:szCs w:val="24"/>
          <w:lang w:val="en-GB"/>
        </w:rPr>
        <w:t>must</w:t>
      </w:r>
      <w:r w:rsidRPr="00912E29">
        <w:rPr>
          <w:rFonts w:cs="Calibri"/>
          <w:sz w:val="24"/>
          <w:szCs w:val="24"/>
          <w:lang w:val="en-GB"/>
        </w:rPr>
        <w:t xml:space="preserve"> be sent</w:t>
      </w:r>
      <w:proofErr w:type="gramEnd"/>
      <w:r w:rsidRPr="00912E29">
        <w:rPr>
          <w:rFonts w:cs="Calibri"/>
          <w:sz w:val="24"/>
          <w:szCs w:val="24"/>
          <w:lang w:val="en-GB"/>
        </w:rPr>
        <w:t xml:space="preserve"> to the following email address: </w:t>
      </w:r>
      <w:hyperlink r:id="rId10" w:history="1">
        <w:r w:rsidR="004F222F" w:rsidRPr="00912E29">
          <w:rPr>
            <w:rStyle w:val="Hiperligao"/>
            <w:rFonts w:cs="Calibri"/>
            <w:sz w:val="24"/>
            <w:szCs w:val="24"/>
            <w:lang w:val="en-GB"/>
          </w:rPr>
          <w:t>ailhaeomundo.drc@azores.gov.pt</w:t>
        </w:r>
      </w:hyperlink>
      <w:r w:rsidR="000E79A3" w:rsidRPr="00912E29">
        <w:rPr>
          <w:rFonts w:cs="Calibri"/>
          <w:sz w:val="24"/>
          <w:szCs w:val="24"/>
          <w:lang w:val="en-GB"/>
        </w:rPr>
        <w:t xml:space="preserve"> </w:t>
      </w:r>
    </w:p>
    <w:p w:rsidR="004533CC" w:rsidRPr="00312E7C" w:rsidRDefault="004533CC" w:rsidP="00804BF0">
      <w:pPr>
        <w:pStyle w:val="PargrafodaLista"/>
        <w:ind w:left="0"/>
        <w:jc w:val="both"/>
        <w:rPr>
          <w:rFonts w:cs="Calibri"/>
          <w:sz w:val="24"/>
          <w:szCs w:val="24"/>
          <w:lang w:val="en-GB"/>
        </w:rPr>
      </w:pPr>
    </w:p>
    <w:p w:rsidR="00804BF0" w:rsidRPr="00312E7C" w:rsidRDefault="00804BF0" w:rsidP="00863303">
      <w:pPr>
        <w:pStyle w:val="PargrafodaLista"/>
        <w:ind w:left="0"/>
        <w:jc w:val="both"/>
        <w:rPr>
          <w:rFonts w:cs="Calibri"/>
          <w:sz w:val="24"/>
          <w:szCs w:val="24"/>
          <w:lang w:val="en-GB"/>
        </w:rPr>
      </w:pPr>
    </w:p>
    <w:sectPr w:rsidR="00804BF0" w:rsidRPr="00312E7C" w:rsidSect="00EF2A57">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134" w:bottom="1134" w:left="113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A94" w:rsidRDefault="00306A94">
      <w:r>
        <w:separator/>
      </w:r>
    </w:p>
  </w:endnote>
  <w:endnote w:type="continuationSeparator" w:id="0">
    <w:p w:rsidR="00306A94" w:rsidRDefault="0030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5F4" w:rsidRDefault="009315F4" w:rsidP="000F1EE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315F4" w:rsidRDefault="009315F4" w:rsidP="005D01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5F4" w:rsidRDefault="009315F4" w:rsidP="000F1EE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622C">
      <w:rPr>
        <w:rStyle w:val="Nmerodepgina"/>
        <w:noProof/>
      </w:rPr>
      <w:t>5</w:t>
    </w:r>
    <w:r>
      <w:rPr>
        <w:rStyle w:val="Nmerodepgina"/>
      </w:rPr>
      <w:fldChar w:fldCharType="end"/>
    </w:r>
  </w:p>
  <w:p w:rsidR="009315F4" w:rsidRDefault="009315F4" w:rsidP="005D01CC">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D8" w:rsidRDefault="009A72D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A94" w:rsidRDefault="00306A94">
      <w:r>
        <w:separator/>
      </w:r>
    </w:p>
  </w:footnote>
  <w:footnote w:type="continuationSeparator" w:id="0">
    <w:p w:rsidR="00306A94" w:rsidRDefault="00306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D8" w:rsidRDefault="009A72D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B7E" w:rsidRPr="00985E40" w:rsidRDefault="00D96E14" w:rsidP="00F91B9D">
    <w:pPr>
      <w:jc w:val="center"/>
      <w:rPr>
        <w:lang w:val="en-GB"/>
      </w:rPr>
    </w:pPr>
    <w:r w:rsidRPr="00BD36A4">
      <w:rPr>
        <w:noProof/>
      </w:rPr>
      <w:drawing>
        <wp:inline distT="0" distB="0" distL="0" distR="0">
          <wp:extent cx="5400675" cy="120967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209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D8" w:rsidRDefault="009A72D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234AF5"/>
    <w:multiLevelType w:val="hybridMultilevel"/>
    <w:tmpl w:val="D5D020A8"/>
    <w:name w:val="WW8Num142"/>
    <w:lvl w:ilvl="0" w:tplc="1D0E232A">
      <w:start w:val="18"/>
      <w:numFmt w:val="none"/>
      <w:lvlText w:val="20. "/>
      <w:lvlJc w:val="left"/>
      <w:pPr>
        <w:tabs>
          <w:tab w:val="num" w:pos="1440"/>
        </w:tabs>
        <w:ind w:left="144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15:restartNumberingAfterBreak="0">
    <w:nsid w:val="06226A74"/>
    <w:multiLevelType w:val="hybridMultilevel"/>
    <w:tmpl w:val="71821AE8"/>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0A3249FE"/>
    <w:multiLevelType w:val="hybridMultilevel"/>
    <w:tmpl w:val="B9F8E4C0"/>
    <w:name w:val="WW8Num17"/>
    <w:lvl w:ilvl="0" w:tplc="43209188">
      <w:start w:val="15"/>
      <w:numFmt w:val="none"/>
      <w:lvlText w:val="17."/>
      <w:lvlJc w:val="left"/>
      <w:pPr>
        <w:tabs>
          <w:tab w:val="num" w:pos="1440"/>
        </w:tabs>
        <w:ind w:left="1440" w:hanging="360"/>
      </w:pPr>
      <w:rPr>
        <w:rFonts w:hint="default"/>
        <w:b w:val="0"/>
        <w:i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15:restartNumberingAfterBreak="0">
    <w:nsid w:val="0AC961B4"/>
    <w:multiLevelType w:val="hybridMultilevel"/>
    <w:tmpl w:val="DF9295D4"/>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23786E56"/>
    <w:multiLevelType w:val="hybridMultilevel"/>
    <w:tmpl w:val="E7648EE4"/>
    <w:name w:val="WW8Num15"/>
    <w:lvl w:ilvl="0" w:tplc="F734248E">
      <w:start w:val="15"/>
      <w:numFmt w:val="none"/>
      <w:lvlText w:val="17."/>
      <w:lvlJc w:val="left"/>
      <w:pPr>
        <w:tabs>
          <w:tab w:val="num" w:pos="1440"/>
        </w:tabs>
        <w:ind w:left="1440" w:hanging="360"/>
      </w:pPr>
      <w:rPr>
        <w:rFonts w:hint="default"/>
        <w:b w:val="0"/>
        <w:i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15:restartNumberingAfterBreak="0">
    <w:nsid w:val="27245696"/>
    <w:multiLevelType w:val="hybridMultilevel"/>
    <w:tmpl w:val="911C7F6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F187905"/>
    <w:multiLevelType w:val="hybridMultilevel"/>
    <w:tmpl w:val="0A1A01EC"/>
    <w:name w:val="WW8Num1422"/>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2067B"/>
    <w:multiLevelType w:val="hybridMultilevel"/>
    <w:tmpl w:val="F45891DC"/>
    <w:name w:val="WW8Num18"/>
    <w:lvl w:ilvl="0" w:tplc="458EA4EE">
      <w:start w:val="15"/>
      <w:numFmt w:val="none"/>
      <w:lvlText w:val="17."/>
      <w:lvlJc w:val="left"/>
      <w:pPr>
        <w:tabs>
          <w:tab w:val="num" w:pos="1440"/>
        </w:tabs>
        <w:ind w:left="1440" w:hanging="360"/>
      </w:pPr>
      <w:rPr>
        <w:rFonts w:hint="default"/>
        <w:b w:val="0"/>
        <w:i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15:restartNumberingAfterBreak="0">
    <w:nsid w:val="522350A2"/>
    <w:multiLevelType w:val="hybridMultilevel"/>
    <w:tmpl w:val="D502315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548C453E"/>
    <w:multiLevelType w:val="hybridMultilevel"/>
    <w:tmpl w:val="7FEC0D0C"/>
    <w:lvl w:ilvl="0" w:tplc="0816000F">
      <w:start w:val="1"/>
      <w:numFmt w:val="decimal"/>
      <w:lvlText w:val="%1."/>
      <w:lvlJc w:val="left"/>
      <w:pPr>
        <w:ind w:left="360" w:hanging="360"/>
      </w:pPr>
      <w:rPr>
        <w:rFonts w:hint="default"/>
        <w:b w:val="0"/>
        <w:color w:val="00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5A49697D"/>
    <w:multiLevelType w:val="hybridMultilevel"/>
    <w:tmpl w:val="7FEC0D0C"/>
    <w:lvl w:ilvl="0" w:tplc="0816000F">
      <w:start w:val="1"/>
      <w:numFmt w:val="decimal"/>
      <w:lvlText w:val="%1."/>
      <w:lvlJc w:val="left"/>
      <w:pPr>
        <w:ind w:left="360" w:hanging="360"/>
      </w:pPr>
      <w:rPr>
        <w:rFonts w:hint="default"/>
        <w:b w:val="0"/>
        <w:color w:val="00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606725AD"/>
    <w:multiLevelType w:val="hybridMultilevel"/>
    <w:tmpl w:val="21788556"/>
    <w:name w:val="WW8Num19"/>
    <w:lvl w:ilvl="0" w:tplc="9138A514">
      <w:start w:val="15"/>
      <w:numFmt w:val="none"/>
      <w:lvlText w:val="16."/>
      <w:lvlJc w:val="left"/>
      <w:pPr>
        <w:tabs>
          <w:tab w:val="num" w:pos="1440"/>
        </w:tabs>
        <w:ind w:left="1440" w:hanging="360"/>
      </w:pPr>
      <w:rPr>
        <w:rFonts w:hint="default"/>
        <w:b w:val="0"/>
        <w:i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15:restartNumberingAfterBreak="0">
    <w:nsid w:val="646374F9"/>
    <w:multiLevelType w:val="hybridMultilevel"/>
    <w:tmpl w:val="7FEC0D0C"/>
    <w:lvl w:ilvl="0" w:tplc="0816000F">
      <w:start w:val="1"/>
      <w:numFmt w:val="decimal"/>
      <w:lvlText w:val="%1."/>
      <w:lvlJc w:val="left"/>
      <w:pPr>
        <w:ind w:left="360" w:hanging="360"/>
      </w:pPr>
      <w:rPr>
        <w:rFonts w:hint="default"/>
        <w:b w:val="0"/>
        <w:color w:val="00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64B66A47"/>
    <w:multiLevelType w:val="hybridMultilevel"/>
    <w:tmpl w:val="6F56A47C"/>
    <w:lvl w:ilvl="0" w:tplc="DCBA8AA4">
      <w:start w:val="1"/>
      <w:numFmt w:val="decimal"/>
      <w:lvlText w:val="%1."/>
      <w:lvlJc w:val="left"/>
      <w:pPr>
        <w:ind w:left="360" w:hanging="360"/>
      </w:pPr>
      <w:rPr>
        <w:rFonts w:hint="default"/>
        <w:color w:val="auto"/>
      </w:rPr>
    </w:lvl>
    <w:lvl w:ilvl="1" w:tplc="08160017">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653D1955"/>
    <w:multiLevelType w:val="hybridMultilevel"/>
    <w:tmpl w:val="FBDE0D1A"/>
    <w:name w:val="WW8Num13"/>
    <w:lvl w:ilvl="0" w:tplc="36DCDE84">
      <w:start w:val="1"/>
      <w:numFmt w:val="decimal"/>
      <w:lvlText w:val="%1."/>
      <w:lvlJc w:val="left"/>
      <w:pPr>
        <w:tabs>
          <w:tab w:val="num" w:pos="720"/>
        </w:tabs>
        <w:ind w:left="720" w:hanging="360"/>
      </w:pPr>
      <w:rPr>
        <w:rFonts w:hint="default"/>
        <w:b w:val="0"/>
        <w:i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15:restartNumberingAfterBreak="0">
    <w:nsid w:val="68030704"/>
    <w:multiLevelType w:val="hybridMultilevel"/>
    <w:tmpl w:val="87B8029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6FC77866"/>
    <w:multiLevelType w:val="hybridMultilevel"/>
    <w:tmpl w:val="C714F5EE"/>
    <w:name w:val="WW8Num12"/>
    <w:lvl w:ilvl="0" w:tplc="6B8AED3C">
      <w:start w:val="10"/>
      <w:numFmt w:val="decimal"/>
      <w:lvlText w:val="%1"/>
      <w:lvlJc w:val="left"/>
      <w:pPr>
        <w:tabs>
          <w:tab w:val="num" w:pos="720"/>
        </w:tabs>
        <w:ind w:left="720" w:hanging="360"/>
      </w:pPr>
      <w:rPr>
        <w:rFonts w:hint="default"/>
        <w:b w:val="0"/>
        <w:i w:val="0"/>
      </w:rPr>
    </w:lvl>
    <w:lvl w:ilvl="1" w:tplc="ADF2CEC4">
      <w:start w:val="10"/>
      <w:numFmt w:val="decimal"/>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15:restartNumberingAfterBreak="0">
    <w:nsid w:val="71853EC5"/>
    <w:multiLevelType w:val="hybridMultilevel"/>
    <w:tmpl w:val="877079C0"/>
    <w:name w:val="WW8Num16"/>
    <w:lvl w:ilvl="0" w:tplc="F734248E">
      <w:start w:val="15"/>
      <w:numFmt w:val="none"/>
      <w:lvlText w:val="17."/>
      <w:lvlJc w:val="left"/>
      <w:pPr>
        <w:tabs>
          <w:tab w:val="num" w:pos="1440"/>
        </w:tabs>
        <w:ind w:left="1440" w:hanging="360"/>
      </w:pPr>
      <w:rPr>
        <w:rFonts w:hint="default"/>
        <w:b w:val="0"/>
        <w:i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9" w15:restartNumberingAfterBreak="0">
    <w:nsid w:val="76211804"/>
    <w:multiLevelType w:val="hybridMultilevel"/>
    <w:tmpl w:val="6E90110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771F1F7F"/>
    <w:multiLevelType w:val="hybridMultilevel"/>
    <w:tmpl w:val="083C386E"/>
    <w:name w:val="WW8Num14"/>
    <w:lvl w:ilvl="0" w:tplc="50A66EE8">
      <w:start w:val="15"/>
      <w:numFmt w:val="decimal"/>
      <w:lvlText w:val="%1."/>
      <w:lvlJc w:val="left"/>
      <w:pPr>
        <w:tabs>
          <w:tab w:val="num" w:pos="1440"/>
        </w:tabs>
        <w:ind w:left="1440" w:hanging="360"/>
      </w:pPr>
      <w:rPr>
        <w:rFonts w:hint="default"/>
        <w:b w:val="0"/>
        <w:i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1" w15:restartNumberingAfterBreak="0">
    <w:nsid w:val="77444B6B"/>
    <w:multiLevelType w:val="hybridMultilevel"/>
    <w:tmpl w:val="115662A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2" w15:restartNumberingAfterBreak="0">
    <w:nsid w:val="793C4491"/>
    <w:multiLevelType w:val="hybridMultilevel"/>
    <w:tmpl w:val="1498786A"/>
    <w:lvl w:ilvl="0" w:tplc="08160017">
      <w:start w:val="1"/>
      <w:numFmt w:val="lowerLetter"/>
      <w:lvlText w:val="%1)"/>
      <w:lvlJc w:val="left"/>
      <w:pPr>
        <w:ind w:left="1069" w:hanging="360"/>
      </w:pPr>
    </w:lvl>
    <w:lvl w:ilvl="1" w:tplc="08160019">
      <w:start w:val="1"/>
      <w:numFmt w:val="lowerLetter"/>
      <w:lvlText w:val="%2."/>
      <w:lvlJc w:val="left"/>
      <w:pPr>
        <w:ind w:left="1789" w:hanging="360"/>
      </w:pPr>
    </w:lvl>
    <w:lvl w:ilvl="2" w:tplc="0816001B">
      <w:start w:val="1"/>
      <w:numFmt w:val="lowerRoman"/>
      <w:lvlText w:val="%3."/>
      <w:lvlJc w:val="right"/>
      <w:pPr>
        <w:ind w:left="2509" w:hanging="180"/>
      </w:pPr>
    </w:lvl>
    <w:lvl w:ilvl="3" w:tplc="0816000F">
      <w:start w:val="1"/>
      <w:numFmt w:val="decimal"/>
      <w:lvlText w:val="%4."/>
      <w:lvlJc w:val="left"/>
      <w:pPr>
        <w:ind w:left="3229" w:hanging="360"/>
      </w:pPr>
    </w:lvl>
    <w:lvl w:ilvl="4" w:tplc="08160019">
      <w:start w:val="1"/>
      <w:numFmt w:val="lowerLetter"/>
      <w:lvlText w:val="%5."/>
      <w:lvlJc w:val="left"/>
      <w:pPr>
        <w:ind w:left="3949" w:hanging="360"/>
      </w:pPr>
    </w:lvl>
    <w:lvl w:ilvl="5" w:tplc="0816001B">
      <w:start w:val="1"/>
      <w:numFmt w:val="lowerRoman"/>
      <w:lvlText w:val="%6."/>
      <w:lvlJc w:val="right"/>
      <w:pPr>
        <w:ind w:left="4669" w:hanging="180"/>
      </w:pPr>
    </w:lvl>
    <w:lvl w:ilvl="6" w:tplc="0816000F">
      <w:start w:val="1"/>
      <w:numFmt w:val="decimal"/>
      <w:lvlText w:val="%7."/>
      <w:lvlJc w:val="left"/>
      <w:pPr>
        <w:ind w:left="5389" w:hanging="360"/>
      </w:pPr>
    </w:lvl>
    <w:lvl w:ilvl="7" w:tplc="08160019">
      <w:start w:val="1"/>
      <w:numFmt w:val="lowerLetter"/>
      <w:lvlText w:val="%8."/>
      <w:lvlJc w:val="left"/>
      <w:pPr>
        <w:ind w:left="6109" w:hanging="360"/>
      </w:pPr>
    </w:lvl>
    <w:lvl w:ilvl="8" w:tplc="0816001B">
      <w:start w:val="1"/>
      <w:numFmt w:val="lowerRoman"/>
      <w:lvlText w:val="%9."/>
      <w:lvlJc w:val="right"/>
      <w:pPr>
        <w:ind w:left="6829" w:hanging="180"/>
      </w:pPr>
    </w:lvl>
  </w:abstractNum>
  <w:abstractNum w:abstractNumId="23" w15:restartNumberingAfterBreak="0">
    <w:nsid w:val="7C7858A1"/>
    <w:multiLevelType w:val="hybridMultilevel"/>
    <w:tmpl w:val="04D0D9F6"/>
    <w:lvl w:ilvl="0" w:tplc="0816000F">
      <w:start w:val="1"/>
      <w:numFmt w:val="decimal"/>
      <w:lvlText w:val="%1."/>
      <w:lvlJc w:val="left"/>
      <w:pPr>
        <w:ind w:left="360" w:hanging="360"/>
      </w:p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num w:numId="1">
    <w:abstractNumId w:val="19"/>
  </w:num>
  <w:num w:numId="2">
    <w:abstractNumId w:val="13"/>
  </w:num>
  <w:num w:numId="3">
    <w:abstractNumId w:val="23"/>
  </w:num>
  <w:num w:numId="4">
    <w:abstractNumId w:val="14"/>
  </w:num>
  <w:num w:numId="5">
    <w:abstractNumId w:val="6"/>
  </w:num>
  <w:num w:numId="6">
    <w:abstractNumId w:val="21"/>
  </w:num>
  <w:num w:numId="7">
    <w:abstractNumId w:val="10"/>
  </w:num>
  <w:num w:numId="8">
    <w:abstractNumId w:val="9"/>
  </w:num>
  <w:num w:numId="9">
    <w:abstractNumId w:val="16"/>
  </w:num>
  <w:num w:numId="10">
    <w:abstractNumId w:val="7"/>
  </w:num>
  <w:num w:numId="11">
    <w:abstractNumId w:val="1"/>
  </w:num>
  <w:num w:numId="12">
    <w:abstractNumId w:val="4"/>
  </w:num>
  <w:num w:numId="13">
    <w:abstractNumId w:val="1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BB"/>
    <w:rsid w:val="00003535"/>
    <w:rsid w:val="00003EA8"/>
    <w:rsid w:val="0000456A"/>
    <w:rsid w:val="00006359"/>
    <w:rsid w:val="000063ED"/>
    <w:rsid w:val="00006E9F"/>
    <w:rsid w:val="00007540"/>
    <w:rsid w:val="000130E1"/>
    <w:rsid w:val="00017109"/>
    <w:rsid w:val="00017171"/>
    <w:rsid w:val="00020BEF"/>
    <w:rsid w:val="00022152"/>
    <w:rsid w:val="00024DEF"/>
    <w:rsid w:val="00024F77"/>
    <w:rsid w:val="00025ECE"/>
    <w:rsid w:val="0002703E"/>
    <w:rsid w:val="00032EA8"/>
    <w:rsid w:val="00032F4E"/>
    <w:rsid w:val="00034D2D"/>
    <w:rsid w:val="00035CBC"/>
    <w:rsid w:val="000366DB"/>
    <w:rsid w:val="0003774E"/>
    <w:rsid w:val="00042601"/>
    <w:rsid w:val="00044489"/>
    <w:rsid w:val="00045024"/>
    <w:rsid w:val="000506A3"/>
    <w:rsid w:val="00051705"/>
    <w:rsid w:val="00054C64"/>
    <w:rsid w:val="00054DC1"/>
    <w:rsid w:val="000566C1"/>
    <w:rsid w:val="0005694E"/>
    <w:rsid w:val="0006431A"/>
    <w:rsid w:val="00065C89"/>
    <w:rsid w:val="00066BED"/>
    <w:rsid w:val="00067160"/>
    <w:rsid w:val="00071568"/>
    <w:rsid w:val="00071C8F"/>
    <w:rsid w:val="0007366F"/>
    <w:rsid w:val="00073BBB"/>
    <w:rsid w:val="00074414"/>
    <w:rsid w:val="000746B3"/>
    <w:rsid w:val="00075A2B"/>
    <w:rsid w:val="000872C3"/>
    <w:rsid w:val="00087D5D"/>
    <w:rsid w:val="000933EB"/>
    <w:rsid w:val="0009468A"/>
    <w:rsid w:val="000A0818"/>
    <w:rsid w:val="000A2D75"/>
    <w:rsid w:val="000A4BC3"/>
    <w:rsid w:val="000A4CC3"/>
    <w:rsid w:val="000B1B8E"/>
    <w:rsid w:val="000B2607"/>
    <w:rsid w:val="000B37AA"/>
    <w:rsid w:val="000C3208"/>
    <w:rsid w:val="000C396C"/>
    <w:rsid w:val="000C5B9A"/>
    <w:rsid w:val="000C6A5A"/>
    <w:rsid w:val="000D0ABB"/>
    <w:rsid w:val="000D69D0"/>
    <w:rsid w:val="000D77E6"/>
    <w:rsid w:val="000E260D"/>
    <w:rsid w:val="000E3730"/>
    <w:rsid w:val="000E3892"/>
    <w:rsid w:val="000E79A3"/>
    <w:rsid w:val="000F1EE6"/>
    <w:rsid w:val="000F25C8"/>
    <w:rsid w:val="000F6ED4"/>
    <w:rsid w:val="00100227"/>
    <w:rsid w:val="00100242"/>
    <w:rsid w:val="00102186"/>
    <w:rsid w:val="00104A7F"/>
    <w:rsid w:val="00104F78"/>
    <w:rsid w:val="0010599B"/>
    <w:rsid w:val="00111A2D"/>
    <w:rsid w:val="00113E0C"/>
    <w:rsid w:val="001141F9"/>
    <w:rsid w:val="00114EBC"/>
    <w:rsid w:val="0012171C"/>
    <w:rsid w:val="00125830"/>
    <w:rsid w:val="00134FF5"/>
    <w:rsid w:val="00141A7F"/>
    <w:rsid w:val="00143CF8"/>
    <w:rsid w:val="00144E93"/>
    <w:rsid w:val="001516A6"/>
    <w:rsid w:val="00151AE9"/>
    <w:rsid w:val="00152658"/>
    <w:rsid w:val="00155237"/>
    <w:rsid w:val="001556F8"/>
    <w:rsid w:val="001610B0"/>
    <w:rsid w:val="0016480C"/>
    <w:rsid w:val="00165A66"/>
    <w:rsid w:val="00167BD2"/>
    <w:rsid w:val="001728CC"/>
    <w:rsid w:val="00177364"/>
    <w:rsid w:val="00182377"/>
    <w:rsid w:val="00186422"/>
    <w:rsid w:val="001866A1"/>
    <w:rsid w:val="00190D6C"/>
    <w:rsid w:val="00191F11"/>
    <w:rsid w:val="00193290"/>
    <w:rsid w:val="00197A46"/>
    <w:rsid w:val="001A2836"/>
    <w:rsid w:val="001A485D"/>
    <w:rsid w:val="001A67EC"/>
    <w:rsid w:val="001B58A2"/>
    <w:rsid w:val="001B7209"/>
    <w:rsid w:val="001C306A"/>
    <w:rsid w:val="001C368D"/>
    <w:rsid w:val="001C3836"/>
    <w:rsid w:val="001C618D"/>
    <w:rsid w:val="001D25AE"/>
    <w:rsid w:val="001D3E31"/>
    <w:rsid w:val="001E096F"/>
    <w:rsid w:val="001E3190"/>
    <w:rsid w:val="001E47E7"/>
    <w:rsid w:val="001E4B74"/>
    <w:rsid w:val="001E5BE8"/>
    <w:rsid w:val="001E5DD1"/>
    <w:rsid w:val="001E6A72"/>
    <w:rsid w:val="001E6D5C"/>
    <w:rsid w:val="001F299B"/>
    <w:rsid w:val="001F460A"/>
    <w:rsid w:val="00201C07"/>
    <w:rsid w:val="00201E74"/>
    <w:rsid w:val="002039FD"/>
    <w:rsid w:val="0020649D"/>
    <w:rsid w:val="00207200"/>
    <w:rsid w:val="002120F5"/>
    <w:rsid w:val="00216118"/>
    <w:rsid w:val="00217AB8"/>
    <w:rsid w:val="00222DF9"/>
    <w:rsid w:val="00227602"/>
    <w:rsid w:val="002305E8"/>
    <w:rsid w:val="002332D4"/>
    <w:rsid w:val="00235AA8"/>
    <w:rsid w:val="00236F17"/>
    <w:rsid w:val="002400CC"/>
    <w:rsid w:val="00240F3A"/>
    <w:rsid w:val="00251B0C"/>
    <w:rsid w:val="0025348A"/>
    <w:rsid w:val="00266F13"/>
    <w:rsid w:val="00275584"/>
    <w:rsid w:val="00277E03"/>
    <w:rsid w:val="00280144"/>
    <w:rsid w:val="00281485"/>
    <w:rsid w:val="00281FE4"/>
    <w:rsid w:val="00282B8B"/>
    <w:rsid w:val="00282E0B"/>
    <w:rsid w:val="002843F7"/>
    <w:rsid w:val="00284473"/>
    <w:rsid w:val="0029016D"/>
    <w:rsid w:val="002905A1"/>
    <w:rsid w:val="002926B8"/>
    <w:rsid w:val="00294862"/>
    <w:rsid w:val="002949C2"/>
    <w:rsid w:val="00294AFB"/>
    <w:rsid w:val="00294E91"/>
    <w:rsid w:val="002A1089"/>
    <w:rsid w:val="002A2085"/>
    <w:rsid w:val="002A2B5C"/>
    <w:rsid w:val="002A3506"/>
    <w:rsid w:val="002A3803"/>
    <w:rsid w:val="002B34C6"/>
    <w:rsid w:val="002B3C52"/>
    <w:rsid w:val="002C1AEA"/>
    <w:rsid w:val="002C3922"/>
    <w:rsid w:val="002C3AB8"/>
    <w:rsid w:val="002C4429"/>
    <w:rsid w:val="002C61DF"/>
    <w:rsid w:val="002D435D"/>
    <w:rsid w:val="002D5C21"/>
    <w:rsid w:val="002D7DF0"/>
    <w:rsid w:val="002E4121"/>
    <w:rsid w:val="002E5A7C"/>
    <w:rsid w:val="002E747F"/>
    <w:rsid w:val="002F0101"/>
    <w:rsid w:val="002F0B3F"/>
    <w:rsid w:val="002F14DD"/>
    <w:rsid w:val="002F6953"/>
    <w:rsid w:val="002F7062"/>
    <w:rsid w:val="0030211B"/>
    <w:rsid w:val="00304104"/>
    <w:rsid w:val="00304B22"/>
    <w:rsid w:val="00304F9D"/>
    <w:rsid w:val="00305680"/>
    <w:rsid w:val="003060D5"/>
    <w:rsid w:val="00306924"/>
    <w:rsid w:val="00306A94"/>
    <w:rsid w:val="00312E7C"/>
    <w:rsid w:val="00317248"/>
    <w:rsid w:val="003238E8"/>
    <w:rsid w:val="00333135"/>
    <w:rsid w:val="00333732"/>
    <w:rsid w:val="00333F23"/>
    <w:rsid w:val="00341F01"/>
    <w:rsid w:val="0034310A"/>
    <w:rsid w:val="0034352F"/>
    <w:rsid w:val="00344B64"/>
    <w:rsid w:val="003476B1"/>
    <w:rsid w:val="00352D70"/>
    <w:rsid w:val="003609D0"/>
    <w:rsid w:val="00371077"/>
    <w:rsid w:val="00372617"/>
    <w:rsid w:val="003730FA"/>
    <w:rsid w:val="003761EE"/>
    <w:rsid w:val="00376B66"/>
    <w:rsid w:val="003817FA"/>
    <w:rsid w:val="00386AFB"/>
    <w:rsid w:val="0039132C"/>
    <w:rsid w:val="00392B15"/>
    <w:rsid w:val="0039709D"/>
    <w:rsid w:val="003A1F31"/>
    <w:rsid w:val="003A7E49"/>
    <w:rsid w:val="003B35C9"/>
    <w:rsid w:val="003B48CA"/>
    <w:rsid w:val="003B4BD3"/>
    <w:rsid w:val="003C3A1E"/>
    <w:rsid w:val="003C47F1"/>
    <w:rsid w:val="003C5FF8"/>
    <w:rsid w:val="003C67E0"/>
    <w:rsid w:val="003D23E5"/>
    <w:rsid w:val="003E132A"/>
    <w:rsid w:val="003E3385"/>
    <w:rsid w:val="003E444D"/>
    <w:rsid w:val="003E65DD"/>
    <w:rsid w:val="003E71DB"/>
    <w:rsid w:val="003E7401"/>
    <w:rsid w:val="003E74F6"/>
    <w:rsid w:val="003F07E5"/>
    <w:rsid w:val="003F17F6"/>
    <w:rsid w:val="003F1DCA"/>
    <w:rsid w:val="003F285C"/>
    <w:rsid w:val="003F290A"/>
    <w:rsid w:val="003F4718"/>
    <w:rsid w:val="003F5B50"/>
    <w:rsid w:val="003F73CD"/>
    <w:rsid w:val="003F7C5C"/>
    <w:rsid w:val="004025E5"/>
    <w:rsid w:val="00402764"/>
    <w:rsid w:val="004028C4"/>
    <w:rsid w:val="00407EA2"/>
    <w:rsid w:val="00411C15"/>
    <w:rsid w:val="00412B46"/>
    <w:rsid w:val="004159E5"/>
    <w:rsid w:val="0041797E"/>
    <w:rsid w:val="004257B1"/>
    <w:rsid w:val="00432D46"/>
    <w:rsid w:val="00436B8A"/>
    <w:rsid w:val="00437A69"/>
    <w:rsid w:val="004402FB"/>
    <w:rsid w:val="00442EF3"/>
    <w:rsid w:val="0044566D"/>
    <w:rsid w:val="00445C81"/>
    <w:rsid w:val="0044601E"/>
    <w:rsid w:val="00450608"/>
    <w:rsid w:val="004506BC"/>
    <w:rsid w:val="004533CC"/>
    <w:rsid w:val="0045375C"/>
    <w:rsid w:val="004552B4"/>
    <w:rsid w:val="00460D60"/>
    <w:rsid w:val="00463340"/>
    <w:rsid w:val="00467A9E"/>
    <w:rsid w:val="00474A05"/>
    <w:rsid w:val="004A2189"/>
    <w:rsid w:val="004A5C6C"/>
    <w:rsid w:val="004B1D4F"/>
    <w:rsid w:val="004B6F92"/>
    <w:rsid w:val="004C19A2"/>
    <w:rsid w:val="004C30D1"/>
    <w:rsid w:val="004C50EC"/>
    <w:rsid w:val="004C6385"/>
    <w:rsid w:val="004D1B5C"/>
    <w:rsid w:val="004D3FFD"/>
    <w:rsid w:val="004D464E"/>
    <w:rsid w:val="004D560C"/>
    <w:rsid w:val="004E34FE"/>
    <w:rsid w:val="004E747E"/>
    <w:rsid w:val="004E7686"/>
    <w:rsid w:val="004E7D8D"/>
    <w:rsid w:val="004F222F"/>
    <w:rsid w:val="004F22DF"/>
    <w:rsid w:val="004F5E92"/>
    <w:rsid w:val="004F6A97"/>
    <w:rsid w:val="004F7C3F"/>
    <w:rsid w:val="00501536"/>
    <w:rsid w:val="00501A3E"/>
    <w:rsid w:val="00502D39"/>
    <w:rsid w:val="00503F95"/>
    <w:rsid w:val="00504434"/>
    <w:rsid w:val="00504D29"/>
    <w:rsid w:val="00506E5E"/>
    <w:rsid w:val="005073B6"/>
    <w:rsid w:val="0050781B"/>
    <w:rsid w:val="00513180"/>
    <w:rsid w:val="0051686D"/>
    <w:rsid w:val="005203C9"/>
    <w:rsid w:val="005209C3"/>
    <w:rsid w:val="00524494"/>
    <w:rsid w:val="00525843"/>
    <w:rsid w:val="0053090B"/>
    <w:rsid w:val="00531497"/>
    <w:rsid w:val="00532990"/>
    <w:rsid w:val="0053323F"/>
    <w:rsid w:val="00533A25"/>
    <w:rsid w:val="00537011"/>
    <w:rsid w:val="005377B7"/>
    <w:rsid w:val="00544056"/>
    <w:rsid w:val="00545A05"/>
    <w:rsid w:val="00546B16"/>
    <w:rsid w:val="005541A1"/>
    <w:rsid w:val="00555587"/>
    <w:rsid w:val="0056474D"/>
    <w:rsid w:val="005671C9"/>
    <w:rsid w:val="0057194C"/>
    <w:rsid w:val="00572C54"/>
    <w:rsid w:val="00581381"/>
    <w:rsid w:val="00581C0C"/>
    <w:rsid w:val="00582722"/>
    <w:rsid w:val="005861D0"/>
    <w:rsid w:val="005907F2"/>
    <w:rsid w:val="005959F7"/>
    <w:rsid w:val="005960B0"/>
    <w:rsid w:val="005A01A3"/>
    <w:rsid w:val="005A4D45"/>
    <w:rsid w:val="005B1DFE"/>
    <w:rsid w:val="005B2D88"/>
    <w:rsid w:val="005C0349"/>
    <w:rsid w:val="005C2C92"/>
    <w:rsid w:val="005C7BD5"/>
    <w:rsid w:val="005D01CC"/>
    <w:rsid w:val="005D0A66"/>
    <w:rsid w:val="005D1063"/>
    <w:rsid w:val="005D1381"/>
    <w:rsid w:val="005D23B5"/>
    <w:rsid w:val="005D2592"/>
    <w:rsid w:val="005D292B"/>
    <w:rsid w:val="005D6C26"/>
    <w:rsid w:val="005D7742"/>
    <w:rsid w:val="005E03D7"/>
    <w:rsid w:val="005E3FAB"/>
    <w:rsid w:val="005E6350"/>
    <w:rsid w:val="005F328C"/>
    <w:rsid w:val="005F5DF7"/>
    <w:rsid w:val="006026DB"/>
    <w:rsid w:val="006102B9"/>
    <w:rsid w:val="006120CF"/>
    <w:rsid w:val="00613C65"/>
    <w:rsid w:val="006144F9"/>
    <w:rsid w:val="00615D85"/>
    <w:rsid w:val="00617261"/>
    <w:rsid w:val="00623200"/>
    <w:rsid w:val="00623933"/>
    <w:rsid w:val="00625202"/>
    <w:rsid w:val="006252DA"/>
    <w:rsid w:val="00625C8A"/>
    <w:rsid w:val="00627416"/>
    <w:rsid w:val="00631343"/>
    <w:rsid w:val="006319A1"/>
    <w:rsid w:val="00634C78"/>
    <w:rsid w:val="00636AE3"/>
    <w:rsid w:val="00637D4B"/>
    <w:rsid w:val="0064257A"/>
    <w:rsid w:val="00646810"/>
    <w:rsid w:val="00647D74"/>
    <w:rsid w:val="00654A17"/>
    <w:rsid w:val="00657615"/>
    <w:rsid w:val="006606CA"/>
    <w:rsid w:val="006743C3"/>
    <w:rsid w:val="00675D4C"/>
    <w:rsid w:val="00684356"/>
    <w:rsid w:val="00691E0B"/>
    <w:rsid w:val="00693F07"/>
    <w:rsid w:val="006949F1"/>
    <w:rsid w:val="00694E89"/>
    <w:rsid w:val="00696F24"/>
    <w:rsid w:val="00697D25"/>
    <w:rsid w:val="006A04B1"/>
    <w:rsid w:val="006A30F5"/>
    <w:rsid w:val="006A6610"/>
    <w:rsid w:val="006A76CF"/>
    <w:rsid w:val="006A7971"/>
    <w:rsid w:val="006B1207"/>
    <w:rsid w:val="006B273C"/>
    <w:rsid w:val="006B3402"/>
    <w:rsid w:val="006B5321"/>
    <w:rsid w:val="006B5F17"/>
    <w:rsid w:val="006C330F"/>
    <w:rsid w:val="006C4782"/>
    <w:rsid w:val="006C5BD4"/>
    <w:rsid w:val="006C625B"/>
    <w:rsid w:val="006C656E"/>
    <w:rsid w:val="006C6AB0"/>
    <w:rsid w:val="006C7B00"/>
    <w:rsid w:val="006D1430"/>
    <w:rsid w:val="006D2779"/>
    <w:rsid w:val="006D75ED"/>
    <w:rsid w:val="006E067B"/>
    <w:rsid w:val="006E2E19"/>
    <w:rsid w:val="006E4784"/>
    <w:rsid w:val="006E5D3F"/>
    <w:rsid w:val="006E6D19"/>
    <w:rsid w:val="006F04C7"/>
    <w:rsid w:val="006F1E7E"/>
    <w:rsid w:val="006F2623"/>
    <w:rsid w:val="006F3B55"/>
    <w:rsid w:val="00707459"/>
    <w:rsid w:val="00710728"/>
    <w:rsid w:val="00715044"/>
    <w:rsid w:val="00723FF2"/>
    <w:rsid w:val="00724D82"/>
    <w:rsid w:val="007252B3"/>
    <w:rsid w:val="00730C87"/>
    <w:rsid w:val="00730D97"/>
    <w:rsid w:val="00731FDC"/>
    <w:rsid w:val="00735FB2"/>
    <w:rsid w:val="00736536"/>
    <w:rsid w:val="0074532C"/>
    <w:rsid w:val="00746ED1"/>
    <w:rsid w:val="00747DF4"/>
    <w:rsid w:val="00750B3E"/>
    <w:rsid w:val="00753982"/>
    <w:rsid w:val="00756ADC"/>
    <w:rsid w:val="00757D93"/>
    <w:rsid w:val="00761616"/>
    <w:rsid w:val="0076389F"/>
    <w:rsid w:val="00764D5B"/>
    <w:rsid w:val="00784094"/>
    <w:rsid w:val="00784C4E"/>
    <w:rsid w:val="007878DD"/>
    <w:rsid w:val="007928DF"/>
    <w:rsid w:val="007949A6"/>
    <w:rsid w:val="00794F3B"/>
    <w:rsid w:val="00797DFF"/>
    <w:rsid w:val="007A0234"/>
    <w:rsid w:val="007A701A"/>
    <w:rsid w:val="007B0F4A"/>
    <w:rsid w:val="007B1B15"/>
    <w:rsid w:val="007B44DF"/>
    <w:rsid w:val="007C4C4A"/>
    <w:rsid w:val="007D13EB"/>
    <w:rsid w:val="007D326C"/>
    <w:rsid w:val="007D3D2A"/>
    <w:rsid w:val="007D491E"/>
    <w:rsid w:val="007D4AF4"/>
    <w:rsid w:val="007D6D98"/>
    <w:rsid w:val="007E0FA5"/>
    <w:rsid w:val="007E28EC"/>
    <w:rsid w:val="007E4835"/>
    <w:rsid w:val="007E4B2C"/>
    <w:rsid w:val="007E4CED"/>
    <w:rsid w:val="007E5B7E"/>
    <w:rsid w:val="007F5A76"/>
    <w:rsid w:val="007F5FD3"/>
    <w:rsid w:val="007F6FF8"/>
    <w:rsid w:val="0080015A"/>
    <w:rsid w:val="00804BF0"/>
    <w:rsid w:val="00813626"/>
    <w:rsid w:val="00832393"/>
    <w:rsid w:val="008401C7"/>
    <w:rsid w:val="008408FC"/>
    <w:rsid w:val="00845A0A"/>
    <w:rsid w:val="00850987"/>
    <w:rsid w:val="0085231E"/>
    <w:rsid w:val="00854056"/>
    <w:rsid w:val="0085466E"/>
    <w:rsid w:val="008554E3"/>
    <w:rsid w:val="008576B6"/>
    <w:rsid w:val="00863303"/>
    <w:rsid w:val="00865751"/>
    <w:rsid w:val="00866D70"/>
    <w:rsid w:val="0086762D"/>
    <w:rsid w:val="00867855"/>
    <w:rsid w:val="00871B3D"/>
    <w:rsid w:val="0087254E"/>
    <w:rsid w:val="008744FF"/>
    <w:rsid w:val="00876606"/>
    <w:rsid w:val="0087725A"/>
    <w:rsid w:val="00880751"/>
    <w:rsid w:val="008837C1"/>
    <w:rsid w:val="00885BBB"/>
    <w:rsid w:val="00886AF7"/>
    <w:rsid w:val="00886D20"/>
    <w:rsid w:val="008931D9"/>
    <w:rsid w:val="00895652"/>
    <w:rsid w:val="008A01CB"/>
    <w:rsid w:val="008A1F64"/>
    <w:rsid w:val="008A47D9"/>
    <w:rsid w:val="008A5CB5"/>
    <w:rsid w:val="008B3397"/>
    <w:rsid w:val="008B3B25"/>
    <w:rsid w:val="008B5C00"/>
    <w:rsid w:val="008B7833"/>
    <w:rsid w:val="008B7DB0"/>
    <w:rsid w:val="008C02CD"/>
    <w:rsid w:val="008C25E6"/>
    <w:rsid w:val="008C32C9"/>
    <w:rsid w:val="008C4DED"/>
    <w:rsid w:val="008C780B"/>
    <w:rsid w:val="008D0A68"/>
    <w:rsid w:val="008D188A"/>
    <w:rsid w:val="008D324C"/>
    <w:rsid w:val="008D4AAA"/>
    <w:rsid w:val="008D7FE7"/>
    <w:rsid w:val="008E00C0"/>
    <w:rsid w:val="008E3988"/>
    <w:rsid w:val="008F099C"/>
    <w:rsid w:val="008F41E0"/>
    <w:rsid w:val="008F5633"/>
    <w:rsid w:val="008F5CCA"/>
    <w:rsid w:val="008F6043"/>
    <w:rsid w:val="008F7496"/>
    <w:rsid w:val="00903114"/>
    <w:rsid w:val="00904107"/>
    <w:rsid w:val="009047DE"/>
    <w:rsid w:val="00912E29"/>
    <w:rsid w:val="0091620D"/>
    <w:rsid w:val="009213E6"/>
    <w:rsid w:val="00923E80"/>
    <w:rsid w:val="00925DFD"/>
    <w:rsid w:val="009315F4"/>
    <w:rsid w:val="00934F0A"/>
    <w:rsid w:val="00935BC8"/>
    <w:rsid w:val="00937F67"/>
    <w:rsid w:val="00942C6F"/>
    <w:rsid w:val="009446D1"/>
    <w:rsid w:val="00947E3C"/>
    <w:rsid w:val="00955C29"/>
    <w:rsid w:val="009569A7"/>
    <w:rsid w:val="00960284"/>
    <w:rsid w:val="00962E8E"/>
    <w:rsid w:val="00963320"/>
    <w:rsid w:val="00967055"/>
    <w:rsid w:val="009759FC"/>
    <w:rsid w:val="009765EB"/>
    <w:rsid w:val="00980B08"/>
    <w:rsid w:val="00981BB6"/>
    <w:rsid w:val="009830F8"/>
    <w:rsid w:val="00983667"/>
    <w:rsid w:val="0098440D"/>
    <w:rsid w:val="00985E40"/>
    <w:rsid w:val="009918D0"/>
    <w:rsid w:val="009939CC"/>
    <w:rsid w:val="00994574"/>
    <w:rsid w:val="009A3245"/>
    <w:rsid w:val="009A3A1C"/>
    <w:rsid w:val="009A72D8"/>
    <w:rsid w:val="009B1853"/>
    <w:rsid w:val="009B6840"/>
    <w:rsid w:val="009B7480"/>
    <w:rsid w:val="009C2646"/>
    <w:rsid w:val="009E2CD1"/>
    <w:rsid w:val="009E5AAF"/>
    <w:rsid w:val="009F5859"/>
    <w:rsid w:val="009F67CA"/>
    <w:rsid w:val="00A03623"/>
    <w:rsid w:val="00A0534E"/>
    <w:rsid w:val="00A12D3B"/>
    <w:rsid w:val="00A176B3"/>
    <w:rsid w:val="00A17C54"/>
    <w:rsid w:val="00A21CDA"/>
    <w:rsid w:val="00A25702"/>
    <w:rsid w:val="00A275AE"/>
    <w:rsid w:val="00A278D0"/>
    <w:rsid w:val="00A30F08"/>
    <w:rsid w:val="00A31102"/>
    <w:rsid w:val="00A3356B"/>
    <w:rsid w:val="00A344F5"/>
    <w:rsid w:val="00A360C2"/>
    <w:rsid w:val="00A37371"/>
    <w:rsid w:val="00A37F57"/>
    <w:rsid w:val="00A42784"/>
    <w:rsid w:val="00A43811"/>
    <w:rsid w:val="00A4524E"/>
    <w:rsid w:val="00A544B9"/>
    <w:rsid w:val="00A60A29"/>
    <w:rsid w:val="00A62644"/>
    <w:rsid w:val="00A62CF0"/>
    <w:rsid w:val="00A63E1F"/>
    <w:rsid w:val="00A661ED"/>
    <w:rsid w:val="00A70690"/>
    <w:rsid w:val="00A716E5"/>
    <w:rsid w:val="00A73CD0"/>
    <w:rsid w:val="00A768C7"/>
    <w:rsid w:val="00A76ABA"/>
    <w:rsid w:val="00A775A5"/>
    <w:rsid w:val="00A776A3"/>
    <w:rsid w:val="00A834C3"/>
    <w:rsid w:val="00A83D76"/>
    <w:rsid w:val="00A852F2"/>
    <w:rsid w:val="00A85713"/>
    <w:rsid w:val="00A8620B"/>
    <w:rsid w:val="00A8622C"/>
    <w:rsid w:val="00A87968"/>
    <w:rsid w:val="00A913BE"/>
    <w:rsid w:val="00A94B2F"/>
    <w:rsid w:val="00A96EEE"/>
    <w:rsid w:val="00AA1667"/>
    <w:rsid w:val="00AA3325"/>
    <w:rsid w:val="00AA3446"/>
    <w:rsid w:val="00AA3816"/>
    <w:rsid w:val="00AA4E20"/>
    <w:rsid w:val="00AA66A0"/>
    <w:rsid w:val="00AB67FE"/>
    <w:rsid w:val="00AC19FC"/>
    <w:rsid w:val="00AC685B"/>
    <w:rsid w:val="00AD19EE"/>
    <w:rsid w:val="00AD2A00"/>
    <w:rsid w:val="00AE585D"/>
    <w:rsid w:val="00AF3C0C"/>
    <w:rsid w:val="00AF4850"/>
    <w:rsid w:val="00B03A44"/>
    <w:rsid w:val="00B06AFD"/>
    <w:rsid w:val="00B10103"/>
    <w:rsid w:val="00B15391"/>
    <w:rsid w:val="00B16A7A"/>
    <w:rsid w:val="00B17048"/>
    <w:rsid w:val="00B21A75"/>
    <w:rsid w:val="00B238DE"/>
    <w:rsid w:val="00B23AD3"/>
    <w:rsid w:val="00B2529A"/>
    <w:rsid w:val="00B31053"/>
    <w:rsid w:val="00B337CA"/>
    <w:rsid w:val="00B40288"/>
    <w:rsid w:val="00B51128"/>
    <w:rsid w:val="00B55BA3"/>
    <w:rsid w:val="00B562AA"/>
    <w:rsid w:val="00B6019D"/>
    <w:rsid w:val="00B63C15"/>
    <w:rsid w:val="00B664B1"/>
    <w:rsid w:val="00B6734D"/>
    <w:rsid w:val="00B7143A"/>
    <w:rsid w:val="00B72187"/>
    <w:rsid w:val="00B72965"/>
    <w:rsid w:val="00B7507B"/>
    <w:rsid w:val="00B757F4"/>
    <w:rsid w:val="00B76BB3"/>
    <w:rsid w:val="00B80609"/>
    <w:rsid w:val="00B80626"/>
    <w:rsid w:val="00B85F57"/>
    <w:rsid w:val="00B8748F"/>
    <w:rsid w:val="00BA4C87"/>
    <w:rsid w:val="00BA5A6F"/>
    <w:rsid w:val="00BA6145"/>
    <w:rsid w:val="00BA68D3"/>
    <w:rsid w:val="00BA7636"/>
    <w:rsid w:val="00BB2E2C"/>
    <w:rsid w:val="00BB7370"/>
    <w:rsid w:val="00BC2683"/>
    <w:rsid w:val="00BC3090"/>
    <w:rsid w:val="00BD17AE"/>
    <w:rsid w:val="00BF6077"/>
    <w:rsid w:val="00BF639C"/>
    <w:rsid w:val="00C03BAC"/>
    <w:rsid w:val="00C0500D"/>
    <w:rsid w:val="00C05D6D"/>
    <w:rsid w:val="00C06ADD"/>
    <w:rsid w:val="00C07A0A"/>
    <w:rsid w:val="00C11F43"/>
    <w:rsid w:val="00C12204"/>
    <w:rsid w:val="00C12556"/>
    <w:rsid w:val="00C1538D"/>
    <w:rsid w:val="00C161B7"/>
    <w:rsid w:val="00C177E3"/>
    <w:rsid w:val="00C201B4"/>
    <w:rsid w:val="00C23D66"/>
    <w:rsid w:val="00C33CF8"/>
    <w:rsid w:val="00C40AFB"/>
    <w:rsid w:val="00C52C9F"/>
    <w:rsid w:val="00C542B7"/>
    <w:rsid w:val="00C55C6B"/>
    <w:rsid w:val="00C62B97"/>
    <w:rsid w:val="00C64ABD"/>
    <w:rsid w:val="00C70735"/>
    <w:rsid w:val="00C733EF"/>
    <w:rsid w:val="00C83124"/>
    <w:rsid w:val="00C84B13"/>
    <w:rsid w:val="00C86658"/>
    <w:rsid w:val="00C97279"/>
    <w:rsid w:val="00CA49EB"/>
    <w:rsid w:val="00CB10C6"/>
    <w:rsid w:val="00CB379B"/>
    <w:rsid w:val="00CC0DD4"/>
    <w:rsid w:val="00CC102A"/>
    <w:rsid w:val="00CC2EBF"/>
    <w:rsid w:val="00CD1B17"/>
    <w:rsid w:val="00CE289F"/>
    <w:rsid w:val="00CE2B4E"/>
    <w:rsid w:val="00CE3595"/>
    <w:rsid w:val="00CE38E4"/>
    <w:rsid w:val="00CE3FB3"/>
    <w:rsid w:val="00CE7A12"/>
    <w:rsid w:val="00CF104E"/>
    <w:rsid w:val="00CF50FA"/>
    <w:rsid w:val="00CF5C10"/>
    <w:rsid w:val="00CF60EE"/>
    <w:rsid w:val="00D01687"/>
    <w:rsid w:val="00D01FD8"/>
    <w:rsid w:val="00D0204E"/>
    <w:rsid w:val="00D027DB"/>
    <w:rsid w:val="00D07803"/>
    <w:rsid w:val="00D1010C"/>
    <w:rsid w:val="00D1046A"/>
    <w:rsid w:val="00D1155A"/>
    <w:rsid w:val="00D12596"/>
    <w:rsid w:val="00D129B8"/>
    <w:rsid w:val="00D20845"/>
    <w:rsid w:val="00D21D60"/>
    <w:rsid w:val="00D23A60"/>
    <w:rsid w:val="00D243C1"/>
    <w:rsid w:val="00D24C59"/>
    <w:rsid w:val="00D27C06"/>
    <w:rsid w:val="00D30FD1"/>
    <w:rsid w:val="00D338A8"/>
    <w:rsid w:val="00D33A0A"/>
    <w:rsid w:val="00D33E7A"/>
    <w:rsid w:val="00D34485"/>
    <w:rsid w:val="00D40247"/>
    <w:rsid w:val="00D43DF9"/>
    <w:rsid w:val="00D44D07"/>
    <w:rsid w:val="00D46B09"/>
    <w:rsid w:val="00D47838"/>
    <w:rsid w:val="00D5125F"/>
    <w:rsid w:val="00D550AE"/>
    <w:rsid w:val="00D56327"/>
    <w:rsid w:val="00D57C62"/>
    <w:rsid w:val="00D614C2"/>
    <w:rsid w:val="00D64722"/>
    <w:rsid w:val="00D661D1"/>
    <w:rsid w:val="00D70489"/>
    <w:rsid w:val="00D71AA0"/>
    <w:rsid w:val="00D7526D"/>
    <w:rsid w:val="00D77C80"/>
    <w:rsid w:val="00D833CD"/>
    <w:rsid w:val="00D84CDC"/>
    <w:rsid w:val="00D85023"/>
    <w:rsid w:val="00D85B9F"/>
    <w:rsid w:val="00D90DFC"/>
    <w:rsid w:val="00D916BA"/>
    <w:rsid w:val="00D95650"/>
    <w:rsid w:val="00D9610D"/>
    <w:rsid w:val="00D96C9D"/>
    <w:rsid w:val="00D96E14"/>
    <w:rsid w:val="00D97A35"/>
    <w:rsid w:val="00DA1C2E"/>
    <w:rsid w:val="00DA35E5"/>
    <w:rsid w:val="00DB3B19"/>
    <w:rsid w:val="00DB53C1"/>
    <w:rsid w:val="00DC1924"/>
    <w:rsid w:val="00DC5BC6"/>
    <w:rsid w:val="00DC73F9"/>
    <w:rsid w:val="00DE210B"/>
    <w:rsid w:val="00DE3663"/>
    <w:rsid w:val="00DE46AA"/>
    <w:rsid w:val="00DE5901"/>
    <w:rsid w:val="00DE5AAE"/>
    <w:rsid w:val="00DE7576"/>
    <w:rsid w:val="00DF0D4F"/>
    <w:rsid w:val="00DF10E8"/>
    <w:rsid w:val="00DF256B"/>
    <w:rsid w:val="00E02620"/>
    <w:rsid w:val="00E10997"/>
    <w:rsid w:val="00E1435A"/>
    <w:rsid w:val="00E14A29"/>
    <w:rsid w:val="00E157C1"/>
    <w:rsid w:val="00E162CF"/>
    <w:rsid w:val="00E22263"/>
    <w:rsid w:val="00E2744C"/>
    <w:rsid w:val="00E30D23"/>
    <w:rsid w:val="00E32886"/>
    <w:rsid w:val="00E3289D"/>
    <w:rsid w:val="00E32927"/>
    <w:rsid w:val="00E32E63"/>
    <w:rsid w:val="00E34F32"/>
    <w:rsid w:val="00E37B23"/>
    <w:rsid w:val="00E37D6D"/>
    <w:rsid w:val="00E409F2"/>
    <w:rsid w:val="00E43B6C"/>
    <w:rsid w:val="00E559F9"/>
    <w:rsid w:val="00E55D69"/>
    <w:rsid w:val="00E563E8"/>
    <w:rsid w:val="00E612C9"/>
    <w:rsid w:val="00E6305F"/>
    <w:rsid w:val="00E65DC0"/>
    <w:rsid w:val="00E6617D"/>
    <w:rsid w:val="00E675D5"/>
    <w:rsid w:val="00E72D7D"/>
    <w:rsid w:val="00E77F73"/>
    <w:rsid w:val="00E800BB"/>
    <w:rsid w:val="00E81C4D"/>
    <w:rsid w:val="00E93197"/>
    <w:rsid w:val="00E931EC"/>
    <w:rsid w:val="00E9447A"/>
    <w:rsid w:val="00E947DE"/>
    <w:rsid w:val="00E97121"/>
    <w:rsid w:val="00E97C7D"/>
    <w:rsid w:val="00EA3C51"/>
    <w:rsid w:val="00EA5564"/>
    <w:rsid w:val="00EA6DFF"/>
    <w:rsid w:val="00EB0C7D"/>
    <w:rsid w:val="00EB3267"/>
    <w:rsid w:val="00EB7496"/>
    <w:rsid w:val="00EC4D80"/>
    <w:rsid w:val="00EC614B"/>
    <w:rsid w:val="00ED692B"/>
    <w:rsid w:val="00ED6D0A"/>
    <w:rsid w:val="00ED71ED"/>
    <w:rsid w:val="00ED7E90"/>
    <w:rsid w:val="00EE09F5"/>
    <w:rsid w:val="00EE0F23"/>
    <w:rsid w:val="00EE2036"/>
    <w:rsid w:val="00EE4E87"/>
    <w:rsid w:val="00EE581F"/>
    <w:rsid w:val="00EF1805"/>
    <w:rsid w:val="00EF2A57"/>
    <w:rsid w:val="00F022D2"/>
    <w:rsid w:val="00F02D97"/>
    <w:rsid w:val="00F04834"/>
    <w:rsid w:val="00F10081"/>
    <w:rsid w:val="00F11919"/>
    <w:rsid w:val="00F12E90"/>
    <w:rsid w:val="00F12F21"/>
    <w:rsid w:val="00F14052"/>
    <w:rsid w:val="00F17288"/>
    <w:rsid w:val="00F1754A"/>
    <w:rsid w:val="00F216C6"/>
    <w:rsid w:val="00F22242"/>
    <w:rsid w:val="00F227F2"/>
    <w:rsid w:val="00F23130"/>
    <w:rsid w:val="00F24895"/>
    <w:rsid w:val="00F25964"/>
    <w:rsid w:val="00F30241"/>
    <w:rsid w:val="00F338CE"/>
    <w:rsid w:val="00F34AD2"/>
    <w:rsid w:val="00F34CB6"/>
    <w:rsid w:val="00F34E10"/>
    <w:rsid w:val="00F35C86"/>
    <w:rsid w:val="00F35EAF"/>
    <w:rsid w:val="00F374C9"/>
    <w:rsid w:val="00F37CEC"/>
    <w:rsid w:val="00F44657"/>
    <w:rsid w:val="00F44BF5"/>
    <w:rsid w:val="00F45611"/>
    <w:rsid w:val="00F466BF"/>
    <w:rsid w:val="00F468FF"/>
    <w:rsid w:val="00F54025"/>
    <w:rsid w:val="00F54C06"/>
    <w:rsid w:val="00F5687D"/>
    <w:rsid w:val="00F613FF"/>
    <w:rsid w:val="00F62153"/>
    <w:rsid w:val="00F71D0C"/>
    <w:rsid w:val="00F720AE"/>
    <w:rsid w:val="00F73904"/>
    <w:rsid w:val="00F77C80"/>
    <w:rsid w:val="00F81B7F"/>
    <w:rsid w:val="00F85557"/>
    <w:rsid w:val="00F85659"/>
    <w:rsid w:val="00F90D46"/>
    <w:rsid w:val="00F90D52"/>
    <w:rsid w:val="00F91B9D"/>
    <w:rsid w:val="00F934E4"/>
    <w:rsid w:val="00F93AD9"/>
    <w:rsid w:val="00FA1121"/>
    <w:rsid w:val="00FA41AC"/>
    <w:rsid w:val="00FB2EDB"/>
    <w:rsid w:val="00FB3FC4"/>
    <w:rsid w:val="00FB589E"/>
    <w:rsid w:val="00FB75C2"/>
    <w:rsid w:val="00FB7CB0"/>
    <w:rsid w:val="00FC556A"/>
    <w:rsid w:val="00FC7452"/>
    <w:rsid w:val="00FD107A"/>
    <w:rsid w:val="00FD32F2"/>
    <w:rsid w:val="00FD3AF0"/>
    <w:rsid w:val="00FD7BAF"/>
    <w:rsid w:val="00FE1531"/>
    <w:rsid w:val="00FE1752"/>
    <w:rsid w:val="00FE1E3D"/>
    <w:rsid w:val="00FE1E86"/>
    <w:rsid w:val="00FF1D78"/>
    <w:rsid w:val="00FF31F6"/>
    <w:rsid w:val="00FF4CD6"/>
    <w:rsid w:val="00FF775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7DE"/>
    <w:rPr>
      <w:sz w:val="24"/>
    </w:rPr>
  </w:style>
  <w:style w:type="paragraph" w:styleId="Ttulo1">
    <w:name w:val="Título 1"/>
    <w:basedOn w:val="Normal"/>
    <w:next w:val="Normal"/>
    <w:qFormat/>
    <w:pPr>
      <w:keepNext/>
      <w:tabs>
        <w:tab w:val="center" w:pos="0"/>
      </w:tabs>
      <w:spacing w:before="60"/>
      <w:jc w:val="center"/>
      <w:outlineLvl w:val="0"/>
    </w:pPr>
    <w:rPr>
      <w:b/>
      <w:sz w:val="20"/>
    </w:rPr>
  </w:style>
  <w:style w:type="paragraph" w:styleId="Ttulo2">
    <w:name w:val="Título 2"/>
    <w:basedOn w:val="Normal"/>
    <w:next w:val="Normal"/>
    <w:qFormat/>
    <w:pPr>
      <w:keepNext/>
      <w:tabs>
        <w:tab w:val="center" w:pos="0"/>
      </w:tabs>
      <w:spacing w:before="60" w:after="320"/>
      <w:jc w:val="center"/>
      <w:outlineLvl w:val="1"/>
    </w:pPr>
    <w:rPr>
      <w:rFonts w:ascii="Times New Roman" w:hAnsi="Times New Roman"/>
      <w:b/>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odap">
    <w:name w:val="footer"/>
    <w:basedOn w:val="Normal"/>
    <w:pPr>
      <w:tabs>
        <w:tab w:val="center" w:pos="4819"/>
        <w:tab w:val="right" w:pos="9071"/>
      </w:tabs>
    </w:pPr>
  </w:style>
  <w:style w:type="paragraph" w:styleId="Cabealho">
    <w:name w:val="header"/>
    <w:basedOn w:val="Normal"/>
    <w:next w:val="Normal"/>
    <w:link w:val="CabealhoCarter"/>
    <w:uiPriority w:val="99"/>
    <w:pPr>
      <w:tabs>
        <w:tab w:val="center" w:pos="4819"/>
        <w:tab w:val="right" w:pos="9071"/>
      </w:tabs>
    </w:pPr>
  </w:style>
  <w:style w:type="paragraph" w:customStyle="1" w:styleId="ENDEREO">
    <w:name w:val="ENDEREÇO"/>
    <w:basedOn w:val="Normal"/>
    <w:pPr>
      <w:ind w:left="280" w:right="86"/>
    </w:pPr>
  </w:style>
  <w:style w:type="paragraph" w:customStyle="1" w:styleId="CODPOSTAL">
    <w:name w:val="COD POSTAL"/>
    <w:basedOn w:val="ENDEREO"/>
    <w:rPr>
      <w:caps/>
    </w:rPr>
  </w:style>
  <w:style w:type="paragraph" w:customStyle="1" w:styleId="Assunto">
    <w:name w:val="Assunto"/>
    <w:basedOn w:val="Normal"/>
    <w:next w:val="Normal"/>
    <w:pPr>
      <w:spacing w:before="180" w:after="120"/>
    </w:pPr>
    <w:rPr>
      <w:smallCaps/>
      <w:sz w:val="20"/>
    </w:rPr>
  </w:style>
  <w:style w:type="paragraph" w:customStyle="1" w:styleId="Texto">
    <w:name w:val="Texto"/>
    <w:basedOn w:val="Normal"/>
    <w:pPr>
      <w:spacing w:before="60" w:after="60"/>
      <w:ind w:firstLine="860"/>
      <w:jc w:val="both"/>
    </w:pPr>
    <w:rPr>
      <w:sz w:val="20"/>
    </w:rPr>
  </w:style>
  <w:style w:type="paragraph" w:customStyle="1" w:styleId="Assina">
    <w:name w:val="Assina"/>
    <w:basedOn w:val="Texto"/>
    <w:pPr>
      <w:spacing w:before="720" w:after="0"/>
      <w:ind w:left="3960" w:right="1120" w:firstLine="0"/>
      <w:jc w:val="center"/>
    </w:pPr>
  </w:style>
  <w:style w:type="table" w:styleId="TabelacomGrelha">
    <w:name w:val="Tabela com Grelha"/>
    <w:basedOn w:val="Tabelanormal"/>
    <w:rsid w:val="00360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5959F7"/>
    <w:rPr>
      <w:rFonts w:ascii="Tahoma" w:hAnsi="Tahoma" w:cs="Tahoma"/>
      <w:sz w:val="16"/>
      <w:szCs w:val="16"/>
    </w:rPr>
  </w:style>
  <w:style w:type="character" w:styleId="Nmerodepgina">
    <w:name w:val="page number"/>
    <w:basedOn w:val="Tipodeletrapredefinidodopargrafo"/>
    <w:rsid w:val="005D01CC"/>
  </w:style>
  <w:style w:type="paragraph" w:styleId="PargrafodaLista">
    <w:name w:val="List Paragraph"/>
    <w:basedOn w:val="Normal"/>
    <w:uiPriority w:val="34"/>
    <w:qFormat/>
    <w:rsid w:val="00A96EEE"/>
    <w:pPr>
      <w:spacing w:after="200" w:line="276" w:lineRule="auto"/>
      <w:ind w:left="720"/>
      <w:contextualSpacing/>
    </w:pPr>
    <w:rPr>
      <w:rFonts w:ascii="Calibri" w:eastAsia="Calibri" w:hAnsi="Calibri"/>
      <w:sz w:val="22"/>
      <w:szCs w:val="22"/>
      <w:lang w:eastAsia="en-US"/>
    </w:rPr>
  </w:style>
  <w:style w:type="character" w:styleId="Hiperligao">
    <w:name w:val="Hyperlink"/>
    <w:rsid w:val="00FE1752"/>
    <w:rPr>
      <w:color w:val="0000FF"/>
      <w:u w:val="single"/>
    </w:rPr>
  </w:style>
  <w:style w:type="character" w:customStyle="1" w:styleId="A2">
    <w:name w:val="A2"/>
    <w:uiPriority w:val="99"/>
    <w:rsid w:val="008B3B25"/>
    <w:rPr>
      <w:color w:val="000000"/>
      <w:sz w:val="22"/>
    </w:rPr>
  </w:style>
  <w:style w:type="paragraph" w:styleId="NormalWeb">
    <w:name w:val="Normal (Web)"/>
    <w:basedOn w:val="Normal"/>
    <w:rsid w:val="001E5DD1"/>
    <w:pPr>
      <w:spacing w:before="100" w:beforeAutospacing="1" w:after="100" w:afterAutospacing="1"/>
    </w:pPr>
    <w:rPr>
      <w:rFonts w:ascii="Verdana" w:hAnsi="Verdana"/>
      <w:sz w:val="10"/>
      <w:szCs w:val="10"/>
    </w:rPr>
  </w:style>
  <w:style w:type="character" w:customStyle="1" w:styleId="MenoNoResolvida">
    <w:name w:val="Menção Não Resolvida"/>
    <w:uiPriority w:val="99"/>
    <w:semiHidden/>
    <w:unhideWhenUsed/>
    <w:rsid w:val="00E43B6C"/>
    <w:rPr>
      <w:color w:val="605E5C"/>
      <w:shd w:val="clear" w:color="auto" w:fill="E1DFDD"/>
    </w:rPr>
  </w:style>
  <w:style w:type="character" w:customStyle="1" w:styleId="CabealhoCarter">
    <w:name w:val="Cabeçalho Caráter"/>
    <w:link w:val="Cabealho"/>
    <w:uiPriority w:val="99"/>
    <w:rsid w:val="007E5B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05844">
      <w:bodyDiv w:val="1"/>
      <w:marLeft w:val="0"/>
      <w:marRight w:val="0"/>
      <w:marTop w:val="0"/>
      <w:marBottom w:val="0"/>
      <w:divBdr>
        <w:top w:val="none" w:sz="0" w:space="0" w:color="auto"/>
        <w:left w:val="none" w:sz="0" w:space="0" w:color="auto"/>
        <w:bottom w:val="none" w:sz="0" w:space="0" w:color="auto"/>
        <w:right w:val="none" w:sz="0" w:space="0" w:color="auto"/>
      </w:divBdr>
    </w:div>
    <w:div w:id="2048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corianosnomundo.azores.gov.p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ilhaeomundo.drc@azores.gov.pt" TargetMode="External"/><Relationship Id="rId4" Type="http://schemas.openxmlformats.org/officeDocument/2006/relationships/settings" Target="settings.xml"/><Relationship Id="rId9" Type="http://schemas.openxmlformats.org/officeDocument/2006/relationships/hyperlink" Target="mailto:ailhaeomundo.drc@azores.gov.p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03290-CA13-4433-818E-91A7035F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6666</Characters>
  <Application>Microsoft Office Word</Application>
  <DocSecurity>0</DocSecurity>
  <Lines>55</Lines>
  <Paragraphs>15</Paragraphs>
  <ScaleCrop>false</ScaleCrop>
  <Company/>
  <LinksUpToDate>false</LinksUpToDate>
  <CharactersWithSpaces>7885</CharactersWithSpaces>
  <SharedDoc>false</SharedDoc>
  <HLinks>
    <vt:vector size="18" baseType="variant">
      <vt:variant>
        <vt:i4>7733313</vt:i4>
      </vt:variant>
      <vt:variant>
        <vt:i4>6</vt:i4>
      </vt:variant>
      <vt:variant>
        <vt:i4>0</vt:i4>
      </vt:variant>
      <vt:variant>
        <vt:i4>5</vt:i4>
      </vt:variant>
      <vt:variant>
        <vt:lpwstr>mailto:ailhaeomundo.drc@azores.gov.pt</vt:lpwstr>
      </vt:variant>
      <vt:variant>
        <vt:lpwstr/>
      </vt:variant>
      <vt:variant>
        <vt:i4>7733313</vt:i4>
      </vt:variant>
      <vt:variant>
        <vt:i4>3</vt:i4>
      </vt:variant>
      <vt:variant>
        <vt:i4>0</vt:i4>
      </vt:variant>
      <vt:variant>
        <vt:i4>5</vt:i4>
      </vt:variant>
      <vt:variant>
        <vt:lpwstr>mailto:ailhaeomundo.drc@azores.gov.pt</vt:lpwstr>
      </vt:variant>
      <vt:variant>
        <vt:lpwstr/>
      </vt:variant>
      <vt:variant>
        <vt:i4>8126576</vt:i4>
      </vt:variant>
      <vt:variant>
        <vt:i4>0</vt:i4>
      </vt:variant>
      <vt:variant>
        <vt:i4>0</vt:i4>
      </vt:variant>
      <vt:variant>
        <vt:i4>5</vt:i4>
      </vt:variant>
      <vt:variant>
        <vt:lpwstr>https://acorianosnomundo.azores.gov.pt/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2023-05-25T14:23:00Z</dcterms:created>
  <dcterms:modified xsi:type="dcterms:W3CDTF">2023-05-25T14:28:00Z</dcterms:modified>
</cp:coreProperties>
</file>