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CC1DE" w14:textId="253C9847" w:rsidR="002C23E4" w:rsidRPr="0089545C" w:rsidRDefault="003D304D" w:rsidP="0035253A">
      <w:pPr>
        <w:pStyle w:val="Ttulo"/>
        <w:jc w:val="center"/>
        <w:rPr>
          <w:rFonts w:ascii="Times New Roman" w:hAnsi="Times New Roman" w:cs="Times New Roman"/>
          <w:sz w:val="28"/>
          <w:szCs w:val="28"/>
        </w:rPr>
      </w:pPr>
      <w:r w:rsidRPr="0089545C">
        <w:rPr>
          <w:rFonts w:ascii="Times New Roman" w:hAnsi="Times New Roman" w:cs="Times New Roman"/>
          <w:sz w:val="28"/>
          <w:szCs w:val="28"/>
        </w:rPr>
        <w:t>Título</w:t>
      </w:r>
      <w:r w:rsidR="15C5BC41" w:rsidRPr="0089545C">
        <w:rPr>
          <w:rFonts w:ascii="Times New Roman" w:hAnsi="Times New Roman" w:cs="Times New Roman"/>
          <w:sz w:val="28"/>
          <w:szCs w:val="28"/>
        </w:rPr>
        <w:t xml:space="preserve"> </w:t>
      </w:r>
      <w:r w:rsidR="15C5BC41" w:rsidRPr="00AA01B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01BA" w:rsidRPr="00AA01BA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="0089545C" w:rsidRPr="00AA01BA">
        <w:rPr>
          <w:rFonts w:ascii="Times New Roman" w:hAnsi="Times New Roman" w:cs="Times New Roman"/>
          <w:sz w:val="28"/>
          <w:szCs w:val="28"/>
        </w:rPr>
        <w:t xml:space="preserve"> 14</w:t>
      </w:r>
      <w:r w:rsidR="15C5BC41" w:rsidRPr="00AA01BA">
        <w:rPr>
          <w:rFonts w:ascii="Times New Roman" w:hAnsi="Times New Roman" w:cs="Times New Roman"/>
          <w:sz w:val="28"/>
          <w:szCs w:val="28"/>
        </w:rPr>
        <w:t>)</w:t>
      </w:r>
      <w:r w:rsidR="56A7565A" w:rsidRPr="00AA01BA">
        <w:rPr>
          <w:rFonts w:ascii="Times New Roman" w:hAnsi="Times New Roman" w:cs="Times New Roman"/>
          <w:sz w:val="28"/>
          <w:szCs w:val="28"/>
        </w:rPr>
        <w:t>:</w:t>
      </w:r>
      <w:r w:rsidR="15C5BC41" w:rsidRPr="0089545C">
        <w:rPr>
          <w:rFonts w:ascii="Times New Roman" w:hAnsi="Times New Roman" w:cs="Times New Roman"/>
          <w:sz w:val="28"/>
          <w:szCs w:val="28"/>
        </w:rPr>
        <w:t xml:space="preserve"> </w:t>
      </w:r>
      <w:r w:rsidR="00DF6672" w:rsidRPr="0089545C">
        <w:rPr>
          <w:rFonts w:ascii="Times New Roman" w:hAnsi="Times New Roman" w:cs="Times New Roman"/>
          <w:sz w:val="28"/>
          <w:szCs w:val="28"/>
        </w:rPr>
        <w:t>INSTRUÇÕES PARA A PREPARAÇ</w:t>
      </w:r>
      <w:r w:rsidR="00042296" w:rsidRPr="0089545C">
        <w:rPr>
          <w:rFonts w:ascii="Times New Roman" w:hAnsi="Times New Roman" w:cs="Times New Roman"/>
          <w:sz w:val="28"/>
          <w:szCs w:val="28"/>
        </w:rPr>
        <w:t>Ã</w:t>
      </w:r>
      <w:r w:rsidR="00DF6672" w:rsidRPr="0089545C">
        <w:rPr>
          <w:rFonts w:ascii="Times New Roman" w:hAnsi="Times New Roman" w:cs="Times New Roman"/>
          <w:sz w:val="28"/>
          <w:szCs w:val="28"/>
        </w:rPr>
        <w:t xml:space="preserve">O DE COMUNICAÇÕES PARA </w:t>
      </w:r>
      <w:r w:rsidR="00042296" w:rsidRPr="0089545C">
        <w:rPr>
          <w:rFonts w:ascii="Times New Roman" w:hAnsi="Times New Roman" w:cs="Times New Roman"/>
          <w:sz w:val="28"/>
          <w:szCs w:val="28"/>
        </w:rPr>
        <w:t>A</w:t>
      </w:r>
      <w:r w:rsidR="00DF6672" w:rsidRPr="0089545C">
        <w:rPr>
          <w:rFonts w:ascii="Times New Roman" w:hAnsi="Times New Roman" w:cs="Times New Roman"/>
          <w:sz w:val="28"/>
          <w:szCs w:val="28"/>
        </w:rPr>
        <w:t xml:space="preserve"> 2ª CONFERÊNCIA INTERNACIONAL D</w:t>
      </w:r>
      <w:r w:rsidR="00042296" w:rsidRPr="0089545C">
        <w:rPr>
          <w:rFonts w:ascii="Times New Roman" w:hAnsi="Times New Roman" w:cs="Times New Roman"/>
          <w:sz w:val="28"/>
          <w:szCs w:val="28"/>
        </w:rPr>
        <w:t>E</w:t>
      </w:r>
      <w:r w:rsidR="00DF6672" w:rsidRPr="0089545C">
        <w:rPr>
          <w:rFonts w:ascii="Times New Roman" w:hAnsi="Times New Roman" w:cs="Times New Roman"/>
          <w:sz w:val="28"/>
          <w:szCs w:val="28"/>
        </w:rPr>
        <w:t xml:space="preserve"> ECONOMIA CIRCULAR NO SE</w:t>
      </w:r>
      <w:r w:rsidR="00042296" w:rsidRPr="0089545C">
        <w:rPr>
          <w:rFonts w:ascii="Times New Roman" w:hAnsi="Times New Roman" w:cs="Times New Roman"/>
          <w:sz w:val="28"/>
          <w:szCs w:val="28"/>
        </w:rPr>
        <w:t>C</w:t>
      </w:r>
      <w:r w:rsidR="00DF6672" w:rsidRPr="0089545C">
        <w:rPr>
          <w:rFonts w:ascii="Times New Roman" w:hAnsi="Times New Roman" w:cs="Times New Roman"/>
          <w:sz w:val="28"/>
          <w:szCs w:val="28"/>
        </w:rPr>
        <w:t>TOR DA CONSTRUÇÃO</w:t>
      </w:r>
    </w:p>
    <w:p w14:paraId="002EF556" w14:textId="58AB1608" w:rsidR="00A3531D" w:rsidRPr="00AA01BA" w:rsidRDefault="00A3531D" w:rsidP="000E5D1B">
      <w:pPr>
        <w:pStyle w:val="Standard"/>
        <w:spacing w:before="0" w:line="240" w:lineRule="exact"/>
        <w:jc w:val="center"/>
        <w:rPr>
          <w:rFonts w:ascii="Arial" w:hAnsi="Arial" w:cs="Arial"/>
          <w:sz w:val="20"/>
          <w:szCs w:val="20"/>
        </w:rPr>
      </w:pPr>
      <w:r w:rsidRPr="00AA01BA">
        <w:rPr>
          <w:rFonts w:ascii="Arial" w:hAnsi="Arial" w:cs="Arial"/>
          <w:sz w:val="20"/>
          <w:szCs w:val="20"/>
        </w:rPr>
        <w:t>Primeiro Autor (</w:t>
      </w:r>
      <w:r w:rsidR="008A4574" w:rsidRPr="00AA01BA">
        <w:rPr>
          <w:rFonts w:ascii="Arial" w:hAnsi="Arial" w:cs="Arial"/>
          <w:sz w:val="20"/>
          <w:szCs w:val="20"/>
        </w:rPr>
        <w:t>Apelido Nome</w:t>
      </w:r>
      <w:r w:rsidRPr="00AA01BA">
        <w:rPr>
          <w:rFonts w:ascii="Arial" w:hAnsi="Arial" w:cs="Arial"/>
          <w:sz w:val="20"/>
          <w:szCs w:val="20"/>
        </w:rPr>
        <w:t>)1</w:t>
      </w:r>
      <w:r w:rsidR="008A4574" w:rsidRPr="00AA01BA">
        <w:rPr>
          <w:rFonts w:ascii="Arial" w:hAnsi="Arial" w:cs="Arial"/>
          <w:sz w:val="20"/>
          <w:szCs w:val="20"/>
        </w:rPr>
        <w:t xml:space="preserve">; </w:t>
      </w:r>
      <w:r w:rsidRPr="00AA01BA">
        <w:rPr>
          <w:rFonts w:ascii="Arial" w:hAnsi="Arial" w:cs="Arial"/>
          <w:sz w:val="20"/>
          <w:szCs w:val="20"/>
        </w:rPr>
        <w:t xml:space="preserve">Segundo Autor (Apelido Nome)2; Terceiro Autor (Apelido Nome)3; </w:t>
      </w:r>
      <w:proofErr w:type="gramStart"/>
      <w:r w:rsidRPr="00AA01BA">
        <w:rPr>
          <w:rFonts w:ascii="Arial" w:hAnsi="Arial" w:cs="Arial"/>
          <w:sz w:val="20"/>
          <w:szCs w:val="20"/>
        </w:rPr>
        <w:t>…</w:t>
      </w:r>
      <w:r w:rsidR="00AA01BA" w:rsidRPr="00AA01BA">
        <w:rPr>
          <w:rFonts w:ascii="Arial" w:hAnsi="Arial" w:cs="Arial"/>
          <w:sz w:val="20"/>
          <w:szCs w:val="20"/>
        </w:rPr>
        <w:t>(</w:t>
      </w:r>
      <w:proofErr w:type="spellStart"/>
      <w:proofErr w:type="gramEnd"/>
      <w:r w:rsidR="00AA01BA" w:rsidRPr="00AA01BA">
        <w:rPr>
          <w:rFonts w:ascii="Arial" w:hAnsi="Arial" w:cs="Arial"/>
          <w:sz w:val="20"/>
          <w:szCs w:val="20"/>
        </w:rPr>
        <w:t>Arial</w:t>
      </w:r>
      <w:proofErr w:type="spellEnd"/>
      <w:r w:rsidR="00AA01BA" w:rsidRPr="00AA01BA">
        <w:rPr>
          <w:rFonts w:ascii="Arial" w:hAnsi="Arial" w:cs="Arial"/>
          <w:sz w:val="20"/>
          <w:szCs w:val="20"/>
        </w:rPr>
        <w:t xml:space="preserve"> 10)</w:t>
      </w:r>
    </w:p>
    <w:p w14:paraId="11666066" w14:textId="654BEAF8" w:rsidR="008A4574" w:rsidRPr="00AA01BA" w:rsidRDefault="009B612F" w:rsidP="000E5D1B">
      <w:pPr>
        <w:pStyle w:val="Standard"/>
        <w:spacing w:before="0" w:line="240" w:lineRule="exact"/>
        <w:jc w:val="center"/>
        <w:rPr>
          <w:rFonts w:ascii="Arial" w:hAnsi="Arial" w:cs="Arial"/>
          <w:sz w:val="16"/>
          <w:szCs w:val="16"/>
        </w:rPr>
      </w:pPr>
      <w:r w:rsidRPr="00AA01BA">
        <w:rPr>
          <w:rFonts w:ascii="Arial" w:hAnsi="Arial" w:cs="Arial"/>
          <w:sz w:val="16"/>
          <w:szCs w:val="16"/>
        </w:rPr>
        <w:t>Instituição, Cidade, País</w:t>
      </w:r>
      <w:r w:rsidR="00AA01BA">
        <w:rPr>
          <w:rFonts w:ascii="Arial" w:hAnsi="Arial" w:cs="Arial"/>
          <w:sz w:val="16"/>
          <w:szCs w:val="16"/>
        </w:rPr>
        <w:t xml:space="preserve"> </w:t>
      </w:r>
      <w:r w:rsidR="00AA01BA" w:rsidRPr="00AA01BA">
        <w:rPr>
          <w:rFonts w:ascii="Arial" w:hAnsi="Arial" w:cs="Arial"/>
          <w:sz w:val="16"/>
          <w:szCs w:val="16"/>
        </w:rPr>
        <w:t>(</w:t>
      </w:r>
      <w:proofErr w:type="spellStart"/>
      <w:r w:rsidR="00AA01BA" w:rsidRPr="00AA01BA">
        <w:rPr>
          <w:rFonts w:ascii="Arial" w:hAnsi="Arial" w:cs="Arial"/>
          <w:sz w:val="16"/>
          <w:szCs w:val="16"/>
        </w:rPr>
        <w:t>Arial</w:t>
      </w:r>
      <w:proofErr w:type="spellEnd"/>
      <w:r w:rsidR="00AA01BA" w:rsidRPr="00AA01BA">
        <w:rPr>
          <w:rFonts w:ascii="Arial" w:hAnsi="Arial" w:cs="Arial"/>
          <w:sz w:val="16"/>
          <w:szCs w:val="16"/>
        </w:rPr>
        <w:t xml:space="preserve"> 8)</w:t>
      </w:r>
    </w:p>
    <w:p w14:paraId="2C69E707" w14:textId="2C35A120" w:rsidR="009B612F" w:rsidRPr="00AA01BA" w:rsidRDefault="009B612F" w:rsidP="000E5D1B">
      <w:pPr>
        <w:pStyle w:val="Standard"/>
        <w:spacing w:before="0" w:line="240" w:lineRule="exact"/>
        <w:jc w:val="center"/>
        <w:rPr>
          <w:rFonts w:ascii="Arial" w:hAnsi="Arial" w:cs="Arial"/>
          <w:sz w:val="16"/>
          <w:szCs w:val="16"/>
        </w:rPr>
      </w:pPr>
      <w:r w:rsidRPr="00AA01BA">
        <w:rPr>
          <w:rFonts w:ascii="Arial" w:hAnsi="Arial" w:cs="Arial"/>
          <w:sz w:val="16"/>
          <w:szCs w:val="16"/>
        </w:rPr>
        <w:t>*autor correspondente: e-mail (</w:t>
      </w:r>
      <w:proofErr w:type="spellStart"/>
      <w:r w:rsidR="00AA01BA" w:rsidRPr="00AA01BA">
        <w:rPr>
          <w:rFonts w:ascii="Arial" w:hAnsi="Arial" w:cs="Arial"/>
          <w:sz w:val="16"/>
          <w:szCs w:val="16"/>
        </w:rPr>
        <w:t>Arial</w:t>
      </w:r>
      <w:proofErr w:type="spellEnd"/>
      <w:r w:rsidRPr="00AA01BA">
        <w:rPr>
          <w:rFonts w:ascii="Arial" w:hAnsi="Arial" w:cs="Arial"/>
          <w:sz w:val="16"/>
          <w:szCs w:val="16"/>
        </w:rPr>
        <w:t xml:space="preserve"> 8)</w:t>
      </w:r>
    </w:p>
    <w:p w14:paraId="6F2E035D" w14:textId="77777777" w:rsidR="008A4574" w:rsidRPr="008A4574" w:rsidRDefault="008A4574" w:rsidP="00D45C4B">
      <w:pPr>
        <w:pStyle w:val="Ttulo"/>
      </w:pPr>
      <w:r w:rsidRPr="00D45C4B">
        <w:t>RESUMO</w:t>
      </w:r>
    </w:p>
    <w:p w14:paraId="1CE4418F" w14:textId="570A3A05" w:rsidR="004274C7" w:rsidRPr="002A65A7" w:rsidRDefault="00E95E8D" w:rsidP="00233D93">
      <w:pPr>
        <w:rPr>
          <w:sz w:val="20"/>
          <w:szCs w:val="18"/>
        </w:rPr>
      </w:pPr>
      <w:r w:rsidRPr="002A65A7">
        <w:rPr>
          <w:sz w:val="20"/>
          <w:szCs w:val="18"/>
        </w:rPr>
        <w:t xml:space="preserve">O </w:t>
      </w:r>
      <w:r w:rsidR="00F92019" w:rsidRPr="002A65A7">
        <w:rPr>
          <w:sz w:val="20"/>
          <w:szCs w:val="18"/>
        </w:rPr>
        <w:t>resumo</w:t>
      </w:r>
      <w:r w:rsidRPr="002A65A7">
        <w:rPr>
          <w:sz w:val="20"/>
          <w:szCs w:val="18"/>
        </w:rPr>
        <w:t xml:space="preserve"> deverá consistir numa descrição concisa d</w:t>
      </w:r>
      <w:r w:rsidR="00F92019" w:rsidRPr="002A65A7">
        <w:rPr>
          <w:sz w:val="20"/>
          <w:szCs w:val="18"/>
        </w:rPr>
        <w:t>o artigo</w:t>
      </w:r>
      <w:r w:rsidR="00D02B80" w:rsidRPr="002A65A7">
        <w:rPr>
          <w:sz w:val="20"/>
          <w:szCs w:val="18"/>
        </w:rPr>
        <w:t>,</w:t>
      </w:r>
      <w:r w:rsidR="00EB16A0" w:rsidRPr="002A65A7">
        <w:rPr>
          <w:sz w:val="20"/>
          <w:szCs w:val="18"/>
        </w:rPr>
        <w:t xml:space="preserve"> </w:t>
      </w:r>
      <w:r w:rsidR="00BD4A57" w:rsidRPr="002A65A7">
        <w:rPr>
          <w:sz w:val="20"/>
          <w:szCs w:val="18"/>
        </w:rPr>
        <w:t xml:space="preserve">num único paragrafo, </w:t>
      </w:r>
      <w:r w:rsidR="008B3D9F" w:rsidRPr="002A65A7">
        <w:rPr>
          <w:sz w:val="20"/>
          <w:szCs w:val="18"/>
        </w:rPr>
        <w:t>com um limi</w:t>
      </w:r>
      <w:r w:rsidR="00D02B80" w:rsidRPr="002A65A7">
        <w:rPr>
          <w:sz w:val="20"/>
          <w:szCs w:val="18"/>
        </w:rPr>
        <w:t xml:space="preserve">te máximo de </w:t>
      </w:r>
      <w:r w:rsidR="00F92019" w:rsidRPr="002A65A7">
        <w:rPr>
          <w:sz w:val="20"/>
          <w:szCs w:val="18"/>
        </w:rPr>
        <w:t xml:space="preserve">300 </w:t>
      </w:r>
      <w:r w:rsidR="00D02B80" w:rsidRPr="002A65A7">
        <w:rPr>
          <w:sz w:val="20"/>
          <w:szCs w:val="18"/>
        </w:rPr>
        <w:t>palavras</w:t>
      </w:r>
      <w:r w:rsidRPr="002A65A7">
        <w:rPr>
          <w:sz w:val="20"/>
          <w:szCs w:val="18"/>
        </w:rPr>
        <w:t xml:space="preserve">. O </w:t>
      </w:r>
      <w:r w:rsidR="00F92019" w:rsidRPr="002A65A7">
        <w:rPr>
          <w:sz w:val="20"/>
          <w:szCs w:val="18"/>
        </w:rPr>
        <w:t>resumo</w:t>
      </w:r>
      <w:r w:rsidRPr="002A65A7">
        <w:rPr>
          <w:sz w:val="20"/>
          <w:szCs w:val="18"/>
        </w:rPr>
        <w:t xml:space="preserve"> deve</w:t>
      </w:r>
      <w:r w:rsidR="00330EB7" w:rsidRPr="002A65A7">
        <w:rPr>
          <w:sz w:val="20"/>
          <w:szCs w:val="18"/>
        </w:rPr>
        <w:t xml:space="preserve"> </w:t>
      </w:r>
      <w:r w:rsidR="00584BF7" w:rsidRPr="002A65A7">
        <w:rPr>
          <w:sz w:val="20"/>
          <w:szCs w:val="18"/>
        </w:rPr>
        <w:t>ser</w:t>
      </w:r>
      <w:r w:rsidR="00330EB7" w:rsidRPr="002A65A7">
        <w:rPr>
          <w:sz w:val="20"/>
          <w:szCs w:val="18"/>
        </w:rPr>
        <w:t xml:space="preserve"> </w:t>
      </w:r>
      <w:r w:rsidR="00584BF7" w:rsidRPr="002A65A7">
        <w:rPr>
          <w:sz w:val="20"/>
          <w:szCs w:val="18"/>
        </w:rPr>
        <w:t>n</w:t>
      </w:r>
      <w:r w:rsidR="00330EB7" w:rsidRPr="002A65A7">
        <w:rPr>
          <w:sz w:val="20"/>
          <w:szCs w:val="18"/>
        </w:rPr>
        <w:t>a</w:t>
      </w:r>
      <w:r w:rsidRPr="002A65A7">
        <w:rPr>
          <w:sz w:val="20"/>
          <w:szCs w:val="18"/>
        </w:rPr>
        <w:t xml:space="preserve"> fonte </w:t>
      </w:r>
      <w:proofErr w:type="spellStart"/>
      <w:r w:rsidR="00311A6C" w:rsidRPr="002A65A7">
        <w:rPr>
          <w:sz w:val="20"/>
          <w:szCs w:val="18"/>
        </w:rPr>
        <w:t>Arial</w:t>
      </w:r>
      <w:proofErr w:type="spellEnd"/>
      <w:r w:rsidRPr="002A65A7">
        <w:rPr>
          <w:sz w:val="20"/>
          <w:szCs w:val="18"/>
        </w:rPr>
        <w:t>, 1</w:t>
      </w:r>
      <w:r w:rsidR="002A65A7" w:rsidRPr="002A65A7">
        <w:rPr>
          <w:sz w:val="20"/>
          <w:szCs w:val="18"/>
        </w:rPr>
        <w:t>0</w:t>
      </w:r>
      <w:r w:rsidRPr="002A65A7">
        <w:rPr>
          <w:sz w:val="20"/>
          <w:szCs w:val="18"/>
        </w:rPr>
        <w:t xml:space="preserve"> pontos, </w:t>
      </w:r>
      <w:r w:rsidR="00DF6672" w:rsidRPr="002A65A7">
        <w:rPr>
          <w:sz w:val="20"/>
          <w:szCs w:val="18"/>
        </w:rPr>
        <w:t>com os espaçamos apresentados neste documento</w:t>
      </w:r>
      <w:r w:rsidRPr="002A65A7">
        <w:rPr>
          <w:sz w:val="20"/>
          <w:szCs w:val="18"/>
        </w:rPr>
        <w:t xml:space="preserve">. </w:t>
      </w:r>
      <w:r w:rsidR="002F7867">
        <w:rPr>
          <w:sz w:val="20"/>
          <w:szCs w:val="18"/>
        </w:rPr>
        <w:t xml:space="preserve">Artigos escritos em português </w:t>
      </w:r>
      <w:proofErr w:type="spellStart"/>
      <w:r w:rsidR="002F7867">
        <w:rPr>
          <w:sz w:val="20"/>
          <w:szCs w:val="18"/>
        </w:rPr>
        <w:t>devm</w:t>
      </w:r>
      <w:proofErr w:type="spellEnd"/>
      <w:r w:rsidR="002F7867">
        <w:rPr>
          <w:sz w:val="20"/>
          <w:szCs w:val="18"/>
        </w:rPr>
        <w:t xml:space="preserve"> incluir um resumo (</w:t>
      </w:r>
      <w:proofErr w:type="spellStart"/>
      <w:r w:rsidR="002F7867">
        <w:rPr>
          <w:sz w:val="20"/>
          <w:szCs w:val="18"/>
        </w:rPr>
        <w:t>Abstract</w:t>
      </w:r>
      <w:proofErr w:type="spellEnd"/>
      <w:r w:rsidR="002F7867">
        <w:rPr>
          <w:sz w:val="20"/>
          <w:szCs w:val="18"/>
        </w:rPr>
        <w:t>) em inglês.</w:t>
      </w:r>
      <w:r w:rsidR="0035253A">
        <w:rPr>
          <w:sz w:val="20"/>
          <w:szCs w:val="18"/>
        </w:rPr>
        <w:t xml:space="preserve"> </w:t>
      </w:r>
      <w:r w:rsidRPr="002A65A7">
        <w:rPr>
          <w:sz w:val="20"/>
          <w:szCs w:val="18"/>
        </w:rPr>
        <w:t xml:space="preserve">O título </w:t>
      </w:r>
      <w:r w:rsidR="00042296" w:rsidRPr="002A65A7">
        <w:rPr>
          <w:sz w:val="20"/>
          <w:szCs w:val="18"/>
        </w:rPr>
        <w:t>d</w:t>
      </w:r>
      <w:r w:rsidR="0035253A">
        <w:rPr>
          <w:sz w:val="20"/>
          <w:szCs w:val="18"/>
        </w:rPr>
        <w:t>o artigo</w:t>
      </w:r>
      <w:r w:rsidR="00B1161F" w:rsidRPr="002A65A7">
        <w:rPr>
          <w:sz w:val="20"/>
          <w:szCs w:val="18"/>
        </w:rPr>
        <w:t xml:space="preserve"> </w:t>
      </w:r>
      <w:r w:rsidRPr="002A65A7">
        <w:rPr>
          <w:sz w:val="20"/>
          <w:szCs w:val="18"/>
        </w:rPr>
        <w:t>deve</w:t>
      </w:r>
      <w:r w:rsidR="00042296" w:rsidRPr="002A65A7">
        <w:rPr>
          <w:sz w:val="20"/>
          <w:szCs w:val="18"/>
        </w:rPr>
        <w:t>rá</w:t>
      </w:r>
      <w:r w:rsidRPr="002A65A7">
        <w:rPr>
          <w:sz w:val="20"/>
          <w:szCs w:val="18"/>
        </w:rPr>
        <w:t xml:space="preserve"> ser em maiúsculas na fonte </w:t>
      </w:r>
      <w:proofErr w:type="spellStart"/>
      <w:r w:rsidR="00311A6C" w:rsidRPr="002A65A7">
        <w:rPr>
          <w:sz w:val="20"/>
          <w:szCs w:val="18"/>
        </w:rPr>
        <w:t>Arial</w:t>
      </w:r>
      <w:proofErr w:type="spellEnd"/>
      <w:r w:rsidRPr="002A65A7">
        <w:rPr>
          <w:sz w:val="20"/>
          <w:szCs w:val="18"/>
        </w:rPr>
        <w:t xml:space="preserve">, </w:t>
      </w:r>
      <w:r w:rsidR="0035253A">
        <w:rPr>
          <w:sz w:val="20"/>
          <w:szCs w:val="18"/>
        </w:rPr>
        <w:t>negrito</w:t>
      </w:r>
      <w:r w:rsidRPr="002A65A7">
        <w:rPr>
          <w:sz w:val="20"/>
          <w:szCs w:val="18"/>
        </w:rPr>
        <w:t>, 1</w:t>
      </w:r>
      <w:r w:rsidR="000E5D1B" w:rsidRPr="002A65A7">
        <w:rPr>
          <w:sz w:val="20"/>
          <w:szCs w:val="18"/>
        </w:rPr>
        <w:t>4</w:t>
      </w:r>
      <w:r w:rsidRPr="002A65A7">
        <w:rPr>
          <w:sz w:val="20"/>
          <w:szCs w:val="18"/>
        </w:rPr>
        <w:t xml:space="preserve"> pontos</w:t>
      </w:r>
      <w:r w:rsidR="007A2582" w:rsidRPr="002A65A7">
        <w:rPr>
          <w:sz w:val="20"/>
          <w:szCs w:val="18"/>
        </w:rPr>
        <w:t xml:space="preserve">, centrado e com espaçamento entre linhas de </w:t>
      </w:r>
      <w:r w:rsidR="00DF6672" w:rsidRPr="002A65A7">
        <w:rPr>
          <w:sz w:val="20"/>
          <w:szCs w:val="18"/>
        </w:rPr>
        <w:t>exatamente 12 pontos</w:t>
      </w:r>
      <w:r w:rsidRPr="002A65A7">
        <w:rPr>
          <w:sz w:val="20"/>
          <w:szCs w:val="18"/>
        </w:rPr>
        <w:t>.</w:t>
      </w:r>
      <w:r w:rsidR="00B1161F" w:rsidRPr="002A65A7">
        <w:rPr>
          <w:sz w:val="20"/>
          <w:szCs w:val="18"/>
        </w:rPr>
        <w:t xml:space="preserve"> </w:t>
      </w:r>
    </w:p>
    <w:p w14:paraId="3E20EBBC" w14:textId="02DF95AE" w:rsidR="00C368DD" w:rsidRPr="00C93784" w:rsidRDefault="00B1161F" w:rsidP="00447173">
      <w:pPr>
        <w:pStyle w:val="Ttulo"/>
        <w:rPr>
          <w:lang w:val="en-US"/>
        </w:rPr>
      </w:pPr>
      <w:r w:rsidRPr="00824180">
        <w:rPr>
          <w:lang w:val="en-US"/>
        </w:rPr>
        <w:t>ABSTRACT</w:t>
      </w:r>
    </w:p>
    <w:p w14:paraId="10E60D66" w14:textId="20AAB230" w:rsidR="009F72FB" w:rsidRPr="00067986" w:rsidRDefault="001545B7" w:rsidP="00B70855">
      <w:pPr>
        <w:spacing w:after="240"/>
        <w:rPr>
          <w:sz w:val="20"/>
          <w:szCs w:val="18"/>
          <w:lang w:val="en-GB"/>
        </w:rPr>
      </w:pPr>
      <w:bookmarkStart w:id="0" w:name="_Hlk157089727"/>
      <w:r w:rsidRPr="001545B7">
        <w:rPr>
          <w:sz w:val="20"/>
          <w:szCs w:val="18"/>
          <w:lang w:val="en-GB"/>
        </w:rPr>
        <w:t xml:space="preserve">The abstract must consist of a concise description of the article, in a single paragraph, maximum 300 words. The text must be in Arial 10 points, with the spacing presented in this document. For articles written in English, the </w:t>
      </w:r>
      <w:r>
        <w:rPr>
          <w:sz w:val="20"/>
          <w:szCs w:val="18"/>
          <w:lang w:val="en-GB"/>
        </w:rPr>
        <w:t>“</w:t>
      </w:r>
      <w:proofErr w:type="spellStart"/>
      <w:r>
        <w:rPr>
          <w:sz w:val="20"/>
          <w:szCs w:val="18"/>
          <w:lang w:val="en-GB"/>
        </w:rPr>
        <w:t>Resumo</w:t>
      </w:r>
      <w:proofErr w:type="spellEnd"/>
      <w:r>
        <w:rPr>
          <w:sz w:val="20"/>
          <w:szCs w:val="18"/>
          <w:lang w:val="en-GB"/>
        </w:rPr>
        <w:t xml:space="preserve">” </w:t>
      </w:r>
      <w:r w:rsidRPr="001545B7">
        <w:rPr>
          <w:sz w:val="20"/>
          <w:szCs w:val="18"/>
          <w:lang w:val="en-GB"/>
        </w:rPr>
        <w:t>abstract in Portuguese is optional.</w:t>
      </w:r>
      <w:r>
        <w:rPr>
          <w:sz w:val="20"/>
          <w:szCs w:val="18"/>
          <w:lang w:val="en-GB"/>
        </w:rPr>
        <w:t xml:space="preserve"> </w:t>
      </w:r>
      <w:r w:rsidR="00C93784" w:rsidRPr="00067986">
        <w:rPr>
          <w:sz w:val="20"/>
          <w:szCs w:val="18"/>
          <w:lang w:val="en-GB"/>
        </w:rPr>
        <w:t xml:space="preserve">The title </w:t>
      </w:r>
      <w:r w:rsidR="00B1161F" w:rsidRPr="00067986">
        <w:rPr>
          <w:sz w:val="20"/>
          <w:szCs w:val="18"/>
          <w:lang w:val="en-GB"/>
        </w:rPr>
        <w:t xml:space="preserve">of the </w:t>
      </w:r>
      <w:r w:rsidR="0035253A">
        <w:rPr>
          <w:sz w:val="20"/>
          <w:szCs w:val="18"/>
          <w:lang w:val="en-GB"/>
        </w:rPr>
        <w:t>article</w:t>
      </w:r>
      <w:r w:rsidR="00B1161F" w:rsidRPr="00067986">
        <w:rPr>
          <w:sz w:val="20"/>
          <w:szCs w:val="18"/>
          <w:lang w:val="en-GB"/>
        </w:rPr>
        <w:t xml:space="preserve"> </w:t>
      </w:r>
      <w:r w:rsidR="00C93784" w:rsidRPr="00067986">
        <w:rPr>
          <w:sz w:val="20"/>
          <w:szCs w:val="18"/>
          <w:lang w:val="en-GB"/>
        </w:rPr>
        <w:t>should be</w:t>
      </w:r>
      <w:r w:rsidR="002A65A7" w:rsidRPr="00067986">
        <w:rPr>
          <w:sz w:val="20"/>
          <w:szCs w:val="18"/>
          <w:lang w:val="en-GB"/>
        </w:rPr>
        <w:t xml:space="preserve"> in capital</w:t>
      </w:r>
      <w:r w:rsidR="0035253A">
        <w:rPr>
          <w:sz w:val="20"/>
          <w:szCs w:val="18"/>
          <w:lang w:val="en-GB"/>
        </w:rPr>
        <w:t>s, font Arial bold 14 points</w:t>
      </w:r>
      <w:r w:rsidR="00C93784" w:rsidRPr="00067986">
        <w:rPr>
          <w:sz w:val="20"/>
          <w:szCs w:val="18"/>
          <w:lang w:val="en-GB"/>
        </w:rPr>
        <w:t>.</w:t>
      </w:r>
    </w:p>
    <w:bookmarkEnd w:id="0"/>
    <w:p w14:paraId="4ACBB2A1" w14:textId="7CDC928B" w:rsidR="009369CD" w:rsidRDefault="009369CD" w:rsidP="00447173">
      <w:pPr>
        <w:pStyle w:val="Ttulo"/>
        <w:rPr>
          <w:b w:val="0"/>
          <w:bCs w:val="0"/>
          <w:sz w:val="20"/>
          <w:szCs w:val="28"/>
        </w:rPr>
      </w:pPr>
      <w:r w:rsidRPr="00067986">
        <w:rPr>
          <w:rStyle w:val="TtuloCarter"/>
          <w:b/>
          <w:bCs/>
          <w:sz w:val="20"/>
          <w:szCs w:val="28"/>
        </w:rPr>
        <w:t>PALAVRAS-CHAVE:</w:t>
      </w:r>
      <w:r w:rsidRPr="00067986">
        <w:rPr>
          <w:sz w:val="20"/>
          <w:szCs w:val="28"/>
        </w:rPr>
        <w:t xml:space="preserve"> </w:t>
      </w:r>
      <w:r w:rsidRPr="00067986">
        <w:rPr>
          <w:b w:val="0"/>
          <w:bCs w:val="0"/>
          <w:sz w:val="20"/>
          <w:szCs w:val="28"/>
        </w:rPr>
        <w:t>Deve</w:t>
      </w:r>
      <w:r w:rsidR="00D45C4B" w:rsidRPr="00067986">
        <w:rPr>
          <w:b w:val="0"/>
          <w:bCs w:val="0"/>
          <w:sz w:val="20"/>
          <w:szCs w:val="28"/>
        </w:rPr>
        <w:t>rão</w:t>
      </w:r>
      <w:r w:rsidRPr="00067986">
        <w:rPr>
          <w:b w:val="0"/>
          <w:bCs w:val="0"/>
          <w:sz w:val="20"/>
          <w:szCs w:val="28"/>
        </w:rPr>
        <w:t xml:space="preserve"> ser apresentadas </w:t>
      </w:r>
      <w:r w:rsidR="00553463" w:rsidRPr="00067986">
        <w:rPr>
          <w:b w:val="0"/>
          <w:bCs w:val="0"/>
          <w:sz w:val="20"/>
          <w:szCs w:val="28"/>
        </w:rPr>
        <w:t xml:space="preserve">entre 4 </w:t>
      </w:r>
      <w:r w:rsidR="008E7366" w:rsidRPr="00067986">
        <w:rPr>
          <w:b w:val="0"/>
          <w:bCs w:val="0"/>
          <w:sz w:val="20"/>
          <w:szCs w:val="28"/>
        </w:rPr>
        <w:t>e</w:t>
      </w:r>
      <w:r w:rsidR="00553463" w:rsidRPr="00067986">
        <w:rPr>
          <w:b w:val="0"/>
          <w:bCs w:val="0"/>
          <w:sz w:val="20"/>
          <w:szCs w:val="28"/>
        </w:rPr>
        <w:t xml:space="preserve"> 6</w:t>
      </w:r>
      <w:r w:rsidRPr="00067986">
        <w:rPr>
          <w:b w:val="0"/>
          <w:bCs w:val="0"/>
          <w:sz w:val="20"/>
          <w:szCs w:val="28"/>
        </w:rPr>
        <w:t xml:space="preserve"> palavras-chave ilustrativas do conteúdo </w:t>
      </w:r>
      <w:r w:rsidR="00D45C4B" w:rsidRPr="00067986">
        <w:rPr>
          <w:b w:val="0"/>
          <w:bCs w:val="0"/>
          <w:sz w:val="20"/>
          <w:szCs w:val="28"/>
        </w:rPr>
        <w:t>da comunicação</w:t>
      </w:r>
      <w:r w:rsidR="00157ACE" w:rsidRPr="00067986">
        <w:rPr>
          <w:b w:val="0"/>
          <w:bCs w:val="0"/>
          <w:sz w:val="20"/>
          <w:szCs w:val="28"/>
        </w:rPr>
        <w:t xml:space="preserve">, separadas por </w:t>
      </w:r>
      <w:r w:rsidR="0009139F" w:rsidRPr="00067986">
        <w:rPr>
          <w:b w:val="0"/>
          <w:bCs w:val="0"/>
          <w:sz w:val="20"/>
          <w:szCs w:val="28"/>
        </w:rPr>
        <w:t>v</w:t>
      </w:r>
      <w:r w:rsidR="008E7366" w:rsidRPr="00067986">
        <w:rPr>
          <w:b w:val="0"/>
          <w:bCs w:val="0"/>
          <w:sz w:val="20"/>
          <w:szCs w:val="28"/>
        </w:rPr>
        <w:t>í</w:t>
      </w:r>
      <w:r w:rsidR="0009139F" w:rsidRPr="00067986">
        <w:rPr>
          <w:b w:val="0"/>
          <w:bCs w:val="0"/>
          <w:sz w:val="20"/>
          <w:szCs w:val="28"/>
        </w:rPr>
        <w:t>rgulas</w:t>
      </w:r>
      <w:r w:rsidRPr="00067986">
        <w:rPr>
          <w:b w:val="0"/>
          <w:bCs w:val="0"/>
          <w:sz w:val="20"/>
          <w:szCs w:val="28"/>
        </w:rPr>
        <w:t>.</w:t>
      </w:r>
    </w:p>
    <w:p w14:paraId="1BE6ADA6" w14:textId="3A7AD28A" w:rsidR="002C23E4" w:rsidRPr="00447173" w:rsidRDefault="002C23E4" w:rsidP="00447173">
      <w:pPr>
        <w:pStyle w:val="Ttulo1"/>
      </w:pPr>
      <w:r w:rsidRPr="00447173">
        <w:t>INTR</w:t>
      </w:r>
      <w:r w:rsidR="002F7867">
        <w:t xml:space="preserve">ODUÇÂO </w:t>
      </w:r>
    </w:p>
    <w:p w14:paraId="47F27AF5" w14:textId="23FCB518" w:rsidR="00B70855" w:rsidRDefault="00B70855" w:rsidP="00447173">
      <w:r>
        <w:t xml:space="preserve">Cada </w:t>
      </w:r>
      <w:r w:rsidR="00287EDB">
        <w:t>artigo</w:t>
      </w:r>
      <w:r>
        <w:t xml:space="preserve"> deverá apresentar uma extensão </w:t>
      </w:r>
      <w:r w:rsidR="00287EDB">
        <w:t>de</w:t>
      </w:r>
      <w:r>
        <w:t xml:space="preserve"> </w:t>
      </w:r>
      <w:r w:rsidRPr="00B70855">
        <w:rPr>
          <w:b/>
          <w:bCs/>
        </w:rPr>
        <w:t xml:space="preserve">8 </w:t>
      </w:r>
      <w:r w:rsidR="00287EDB">
        <w:rPr>
          <w:b/>
          <w:bCs/>
        </w:rPr>
        <w:t>a</w:t>
      </w:r>
      <w:r w:rsidRPr="00B70855">
        <w:rPr>
          <w:b/>
          <w:bCs/>
        </w:rPr>
        <w:t xml:space="preserve"> 12</w:t>
      </w:r>
      <w:r>
        <w:rPr>
          <w:b/>
        </w:rPr>
        <w:t xml:space="preserve"> páginas,</w:t>
      </w:r>
      <w:r w:rsidRPr="00B70855">
        <w:t xml:space="preserve"> </w:t>
      </w:r>
      <w:r>
        <w:t>de</w:t>
      </w:r>
      <w:r w:rsidR="00287EDB">
        <w:t xml:space="preserve"> </w:t>
      </w:r>
      <w:r w:rsidR="00984BCF">
        <w:t>prefer</w:t>
      </w:r>
      <w:r w:rsidR="00287EDB">
        <w:t>ê</w:t>
      </w:r>
      <w:r w:rsidR="00984BCF">
        <w:t xml:space="preserve">ncia </w:t>
      </w:r>
      <w:r>
        <w:t xml:space="preserve">em número par. </w:t>
      </w:r>
      <w:r w:rsidR="002C23E4">
        <w:t>O texto deve</w:t>
      </w:r>
      <w:r w:rsidR="00D45C4B">
        <w:t>rá</w:t>
      </w:r>
      <w:r w:rsidR="002C23E4">
        <w:t xml:space="preserve"> ser apresentado de acordo com estas instruções</w:t>
      </w:r>
      <w:r>
        <w:t xml:space="preserve">, </w:t>
      </w:r>
      <w:r w:rsidR="00D45C4B">
        <w:t xml:space="preserve">sendo </w:t>
      </w:r>
      <w:r>
        <w:t xml:space="preserve">que o presente documento já se encontra formatado de acordo com </w:t>
      </w:r>
      <w:r w:rsidR="00D45C4B">
        <w:t xml:space="preserve">o </w:t>
      </w:r>
      <w:r>
        <w:t>descrito</w:t>
      </w:r>
      <w:r w:rsidR="00D45C4B">
        <w:t xml:space="preserve"> de seguida</w:t>
      </w:r>
      <w:r>
        <w:t>.</w:t>
      </w:r>
      <w:r w:rsidR="002C23E4">
        <w:t xml:space="preserve"> Por favor, respeite</w:t>
      </w:r>
      <w:r w:rsidR="00D45C4B">
        <w:t xml:space="preserve"> as instruções</w:t>
      </w:r>
      <w:r w:rsidR="002C23E4">
        <w:t xml:space="preserve"> integralmente</w:t>
      </w:r>
      <w:r w:rsidR="00A41131">
        <w:t xml:space="preserve">. </w:t>
      </w:r>
      <w:r w:rsidR="00287EDB">
        <w:t>Os artigos</w:t>
      </w:r>
      <w:r w:rsidR="002C23E4">
        <w:t xml:space="preserve"> deve</w:t>
      </w:r>
      <w:r w:rsidR="00D45C4B">
        <w:t>rão</w:t>
      </w:r>
      <w:r w:rsidR="002C23E4">
        <w:t xml:space="preserve"> ser redigid</w:t>
      </w:r>
      <w:r w:rsidR="00287EDB">
        <w:t>o</w:t>
      </w:r>
      <w:r w:rsidR="002C23E4">
        <w:t>s</w:t>
      </w:r>
      <w:r w:rsidR="00233D93" w:rsidRPr="00233D93">
        <w:t xml:space="preserve"> </w:t>
      </w:r>
      <w:r w:rsidR="002C23E4">
        <w:t xml:space="preserve">em </w:t>
      </w:r>
      <w:r w:rsidR="008B5289">
        <w:t>português</w:t>
      </w:r>
      <w:r>
        <w:t xml:space="preserve"> ou inglês, sendo ambas línguas oficiais da conferência</w:t>
      </w:r>
      <w:r w:rsidR="00287EDB">
        <w:t>, sendo</w:t>
      </w:r>
      <w:r w:rsidR="00AA5D64">
        <w:t xml:space="preserve"> disponibilizado “</w:t>
      </w:r>
      <w:proofErr w:type="spellStart"/>
      <w:r w:rsidR="00AA5D64">
        <w:t>template</w:t>
      </w:r>
      <w:proofErr w:type="spellEnd"/>
      <w:r w:rsidR="00AA5D64">
        <w:t xml:space="preserve">” </w:t>
      </w:r>
      <w:r w:rsidR="00FD09B2">
        <w:t xml:space="preserve">para cada uma das </w:t>
      </w:r>
      <w:r w:rsidR="00AA5D64">
        <w:t xml:space="preserve">línguas. </w:t>
      </w:r>
    </w:p>
    <w:p w14:paraId="13ECD6F1" w14:textId="77777777" w:rsidR="00FD09B2" w:rsidRDefault="00F44421" w:rsidP="000F1E67">
      <w:pPr>
        <w:ind w:firstLine="567"/>
      </w:pPr>
      <w:r>
        <w:t xml:space="preserve">O </w:t>
      </w:r>
      <w:r w:rsidR="00984BCF">
        <w:t>primeiro parágrafo</w:t>
      </w:r>
      <w:r>
        <w:t xml:space="preserve"> é </w:t>
      </w:r>
      <w:r w:rsidR="004F10AC">
        <w:t>iniciado sem qualquer avanço</w:t>
      </w:r>
      <w:r>
        <w:t xml:space="preserve"> e </w:t>
      </w:r>
      <w:r w:rsidR="00984BCF">
        <w:t xml:space="preserve">os restantes terão um avanço </w:t>
      </w:r>
      <w:r w:rsidR="000F1E67">
        <w:t xml:space="preserve">de 10 mm </w:t>
      </w:r>
      <w:r w:rsidR="00984BCF">
        <w:t xml:space="preserve">conforme exemplificado. </w:t>
      </w:r>
    </w:p>
    <w:p w14:paraId="46205C70" w14:textId="612CBC19" w:rsidR="005D3ADA" w:rsidRDefault="004F10AC" w:rsidP="000F1E67">
      <w:pPr>
        <w:ind w:firstLine="567"/>
      </w:pPr>
      <w:r>
        <w:t xml:space="preserve">Os artigos </w:t>
      </w:r>
      <w:r w:rsidR="00B70855">
        <w:t>deverão ser submetid</w:t>
      </w:r>
      <w:r w:rsidR="003D304D">
        <w:t>o</w:t>
      </w:r>
      <w:r w:rsidR="00B70855">
        <w:t xml:space="preserve">s na plataforma </w:t>
      </w:r>
      <w:proofErr w:type="spellStart"/>
      <w:r w:rsidR="00067986">
        <w:t>E</w:t>
      </w:r>
      <w:r w:rsidR="00B70855">
        <w:t>asy</w:t>
      </w:r>
      <w:r w:rsidR="00067986">
        <w:t>C</w:t>
      </w:r>
      <w:r w:rsidR="00B70855">
        <w:t>hair</w:t>
      </w:r>
      <w:proofErr w:type="spellEnd"/>
      <w:r w:rsidR="005D1B6E">
        <w:t xml:space="preserve">, </w:t>
      </w:r>
      <w:r w:rsidR="007B00FF">
        <w:t>em</w:t>
      </w:r>
      <w:r w:rsidR="005D1B6E">
        <w:t xml:space="preserve"> formato proprietário MS Word (extensão </w:t>
      </w:r>
      <w:r w:rsidR="00D45C4B">
        <w:t>.</w:t>
      </w:r>
      <w:proofErr w:type="spellStart"/>
      <w:r w:rsidR="005D1B6E">
        <w:t>doc</w:t>
      </w:r>
      <w:proofErr w:type="spellEnd"/>
      <w:r w:rsidR="005D1B6E">
        <w:t xml:space="preserve"> ou </w:t>
      </w:r>
      <w:r w:rsidR="00D45C4B">
        <w:t>.</w:t>
      </w:r>
      <w:proofErr w:type="spellStart"/>
      <w:r w:rsidR="005D1B6E">
        <w:t>docx</w:t>
      </w:r>
      <w:proofErr w:type="spellEnd"/>
      <w:r w:rsidR="005D1B6E">
        <w:t>) e em formato PDF.</w:t>
      </w:r>
    </w:p>
    <w:p w14:paraId="3B0148F0" w14:textId="64C7400A" w:rsidR="002C23E4" w:rsidRPr="00447173" w:rsidRDefault="00447173" w:rsidP="00447173">
      <w:pPr>
        <w:pStyle w:val="Ttulo1"/>
      </w:pPr>
      <w:r w:rsidRPr="00447173">
        <w:lastRenderedPageBreak/>
        <w:t xml:space="preserve">ORGANIZAÇÃO </w:t>
      </w:r>
    </w:p>
    <w:p w14:paraId="3901F2D4" w14:textId="77777777" w:rsidR="002C23E4" w:rsidRPr="00447173" w:rsidRDefault="002C23E4" w:rsidP="00447173">
      <w:pPr>
        <w:pStyle w:val="Ttulo2"/>
      </w:pPr>
      <w:r w:rsidRPr="00447173">
        <w:t>Formatação do texto</w:t>
      </w:r>
    </w:p>
    <w:p w14:paraId="581C8158" w14:textId="77777777" w:rsidR="002C23E4" w:rsidRPr="00447173" w:rsidRDefault="002C23E4" w:rsidP="00447173">
      <w:pPr>
        <w:pStyle w:val="Ttulo3"/>
      </w:pPr>
      <w:r w:rsidRPr="00447173">
        <w:t>Área do texto</w:t>
      </w:r>
    </w:p>
    <w:p w14:paraId="4E532D1C" w14:textId="7CAE0B67" w:rsidR="00233D93" w:rsidRDefault="00233D93" w:rsidP="00447173">
      <w:r>
        <w:t>A página deverá ser configurada para o formato A4, com margens de 2,5 cm a toda a volta</w:t>
      </w:r>
      <w:r w:rsidR="00BD4A57">
        <w:t>.</w:t>
      </w:r>
    </w:p>
    <w:p w14:paraId="6BA90DBD" w14:textId="4F8109FD" w:rsidR="00C537E5" w:rsidRDefault="00C537E5" w:rsidP="00C537E5">
      <w:pPr>
        <w:ind w:firstLine="567"/>
      </w:pPr>
      <w:r>
        <w:t>O texto deverá ser corrido, respeitando os espaçamentos acima referidos e representados neste modelo.</w:t>
      </w:r>
    </w:p>
    <w:p w14:paraId="61AFCABF" w14:textId="1DD3A509" w:rsidR="002C23E4" w:rsidRDefault="002C23E4" w:rsidP="00447173">
      <w:pPr>
        <w:pStyle w:val="Ttulo3"/>
      </w:pPr>
      <w:r w:rsidRPr="00447173">
        <w:t>Parágrafo</w:t>
      </w:r>
    </w:p>
    <w:p w14:paraId="40E3BE05" w14:textId="751DA454" w:rsidR="00BD4A57" w:rsidRDefault="00233D93" w:rsidP="00D45C4B">
      <w:r w:rsidRPr="00233D93">
        <w:t xml:space="preserve">O texto deverá começar a seguir </w:t>
      </w:r>
      <w:r>
        <w:t>às Palavras-Chave</w:t>
      </w:r>
      <w:r w:rsidRPr="00233D93">
        <w:t xml:space="preserve"> e deverá estar organizado em secções e subsecções. Só deve</w:t>
      </w:r>
      <w:r w:rsidR="00D45C4B">
        <w:t>rão</w:t>
      </w:r>
      <w:r w:rsidRPr="00233D93">
        <w:t xml:space="preserve"> ser usadas subsecções até ao 2</w:t>
      </w:r>
      <w:r>
        <w:t>º</w:t>
      </w:r>
      <w:r w:rsidRPr="00233D93">
        <w:t xml:space="preserve"> nível. Todos os títulos deverão ser numerados com algarismos árabes</w:t>
      </w:r>
      <w:r>
        <w:t xml:space="preserve">, e </w:t>
      </w:r>
      <w:r w:rsidRPr="00233D93">
        <w:t>deve</w:t>
      </w:r>
      <w:r w:rsidR="00D45C4B">
        <w:t>rão</w:t>
      </w:r>
      <w:r w:rsidRPr="00233D93">
        <w:t xml:space="preserve"> ser justificados à esquerda.</w:t>
      </w:r>
      <w:r w:rsidR="002C23E4">
        <w:t xml:space="preserve"> Utilize um espaçamento de linha de </w:t>
      </w:r>
      <w:r>
        <w:t xml:space="preserve">exatamente </w:t>
      </w:r>
      <w:r w:rsidR="002C23E4">
        <w:t xml:space="preserve">12 pontos. </w:t>
      </w:r>
    </w:p>
    <w:p w14:paraId="286B4B7F" w14:textId="6962E545" w:rsidR="00BD4A57" w:rsidRDefault="00BD4A57" w:rsidP="000F1E67">
      <w:pPr>
        <w:ind w:firstLine="567"/>
      </w:pPr>
      <w:r>
        <w:t>No que se refere aos espaçamentos</w:t>
      </w:r>
      <w:r w:rsidR="00D45C4B">
        <w:t xml:space="preserve"> acima e abaixo</w:t>
      </w:r>
      <w:r>
        <w:t xml:space="preserve">, os títulos das secções apresentam um espaçamento </w:t>
      </w:r>
      <w:r w:rsidR="00D45C4B">
        <w:t>de</w:t>
      </w:r>
      <w:r w:rsidR="000E4F46">
        <w:t xml:space="preserve"> </w:t>
      </w:r>
      <w:r>
        <w:t>1</w:t>
      </w:r>
      <w:r w:rsidR="000E4F46">
        <w:t>8</w:t>
      </w:r>
      <w:r>
        <w:t xml:space="preserve"> pontos, os </w:t>
      </w:r>
      <w:r w:rsidRPr="00BD4A57">
        <w:t>títulos das subsecções de 1</w:t>
      </w:r>
      <w:r>
        <w:t>º</w:t>
      </w:r>
      <w:r w:rsidRPr="00BD4A57">
        <w:t xml:space="preserve"> nível</w:t>
      </w:r>
      <w:r>
        <w:t xml:space="preserve"> </w:t>
      </w:r>
      <w:r w:rsidR="00D45C4B">
        <w:t xml:space="preserve">e de 2º nível </w:t>
      </w:r>
      <w:r>
        <w:t xml:space="preserve">de 14 pontos. O corpo do texto apresenta um espaçamento acima </w:t>
      </w:r>
      <w:r w:rsidR="00D45C4B">
        <w:t>e abaixo de 6</w:t>
      </w:r>
      <w:r>
        <w:t xml:space="preserve"> pontos</w:t>
      </w:r>
      <w:r w:rsidR="000E4F46">
        <w:t>.</w:t>
      </w:r>
    </w:p>
    <w:p w14:paraId="46DF12DD" w14:textId="77777777" w:rsidR="002C23E4" w:rsidRDefault="002C23E4" w:rsidP="000E4F46">
      <w:pPr>
        <w:pStyle w:val="Ttulo2"/>
      </w:pPr>
      <w:r w:rsidRPr="000E4F46">
        <w:t>Fonte</w:t>
      </w:r>
    </w:p>
    <w:p w14:paraId="104BDF94" w14:textId="08E68AC1" w:rsidR="002C23E4" w:rsidRDefault="00BD4A57" w:rsidP="00C44E1B">
      <w:r>
        <w:t>O</w:t>
      </w:r>
      <w:r w:rsidRPr="00BD4A57">
        <w:t>s títulos da</w:t>
      </w:r>
      <w:r>
        <w:t>s</w:t>
      </w:r>
      <w:r w:rsidRPr="00BD4A57">
        <w:t xml:space="preserve"> secç</w:t>
      </w:r>
      <w:r>
        <w:t>ões d</w:t>
      </w:r>
      <w:r w:rsidRPr="00BD4A57">
        <w:t>eve</w:t>
      </w:r>
      <w:r w:rsidR="00D45C4B">
        <w:t>rão</w:t>
      </w:r>
      <w:r w:rsidRPr="00BD4A57">
        <w:t xml:space="preserve"> ser em </w:t>
      </w:r>
      <w:proofErr w:type="spellStart"/>
      <w:r>
        <w:t>Arial</w:t>
      </w:r>
      <w:proofErr w:type="spellEnd"/>
      <w:r w:rsidRPr="00BD4A57">
        <w:t xml:space="preserve">, a negrito, </w:t>
      </w:r>
      <w:r>
        <w:t xml:space="preserve">usando </w:t>
      </w:r>
      <w:r w:rsidRPr="00BD4A57">
        <w:t>maiúsculas</w:t>
      </w:r>
      <w:r>
        <w:t>.</w:t>
      </w:r>
      <w:r w:rsidRPr="00BD4A57">
        <w:t xml:space="preserve"> Os títulos das subsecções de 1</w:t>
      </w:r>
      <w:r>
        <w:t>º</w:t>
      </w:r>
      <w:r w:rsidRPr="00BD4A57">
        <w:t xml:space="preserve"> nível serão a negrito, com a primeira letra em maiúscula e as restantes minúsculas. Os títulos das subsecções de 2</w:t>
      </w:r>
      <w:r>
        <w:t>º</w:t>
      </w:r>
      <w:r w:rsidRPr="00BD4A57">
        <w:t xml:space="preserve"> nível terão a primeira letra em maiúscula e as restantes minúsculas.</w:t>
      </w:r>
      <w:r>
        <w:t xml:space="preserve"> Todos os títulos apresentam-se com 11 pontos de tamanho</w:t>
      </w:r>
      <w:r w:rsidR="00C44E1B">
        <w:t xml:space="preserve">, assim como o </w:t>
      </w:r>
      <w:r w:rsidR="002C23E4">
        <w:t>corpo do texto</w:t>
      </w:r>
      <w:r w:rsidR="00C44E1B">
        <w:t xml:space="preserve">, </w:t>
      </w:r>
      <w:r w:rsidR="002C23E4">
        <w:t>deve</w:t>
      </w:r>
      <w:r w:rsidR="00C44E1B">
        <w:t xml:space="preserve">ndo este último ser </w:t>
      </w:r>
      <w:r>
        <w:t>justificado à esquerda e à direita</w:t>
      </w:r>
      <w:r w:rsidR="002C23E4">
        <w:t>.</w:t>
      </w:r>
    </w:p>
    <w:p w14:paraId="41C366FD" w14:textId="0AFB0340" w:rsidR="002C23E4" w:rsidRPr="00447173" w:rsidRDefault="002C23E4" w:rsidP="000E4F46">
      <w:pPr>
        <w:pStyle w:val="Ttulo1"/>
      </w:pPr>
      <w:r w:rsidRPr="000E4F46">
        <w:t>EQUAÇ</w:t>
      </w:r>
      <w:r w:rsidR="00D61091" w:rsidRPr="000E4F46">
        <w:t>õ</w:t>
      </w:r>
      <w:r w:rsidRPr="000E4F46">
        <w:t>ES</w:t>
      </w:r>
      <w:r w:rsidRPr="00447173">
        <w:t xml:space="preserve"> E S</w:t>
      </w:r>
      <w:r w:rsidR="00D61091" w:rsidRPr="00447173">
        <w:t>í</w:t>
      </w:r>
      <w:r w:rsidRPr="00447173">
        <w:t>MBOLOS</w:t>
      </w:r>
    </w:p>
    <w:p w14:paraId="4CA304C4" w14:textId="4FBA4606" w:rsidR="00B25EB1" w:rsidRDefault="00447173" w:rsidP="00447173">
      <w:r w:rsidRPr="00447173">
        <w:t>Nas equações deverão usar-se símbolos convencionais e unidades do Sistema Internacional (SI). As equações e expressões matemáticas deverão ser centradas e numeradas sequencialmente, com o número da equação alinhado à direita e entre parêntesis, utilizando numeração árabe. Em equações de várias linhas, a numeração poderá ser feita na última linha. As equações deverão ser feitas com o editor de equações.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70"/>
        <w:gridCol w:w="700"/>
      </w:tblGrid>
      <w:tr w:rsidR="00B25EB1" w14:paraId="3B7F0E43" w14:textId="77777777" w:rsidTr="00B25EB1">
        <w:tc>
          <w:tcPr>
            <w:tcW w:w="4614" w:type="pct"/>
            <w:shd w:val="clear" w:color="auto" w:fill="auto"/>
            <w:vAlign w:val="center"/>
          </w:tcPr>
          <w:p w14:paraId="24FAB62C" w14:textId="1C19226C" w:rsidR="00B25EB1" w:rsidRPr="00804A35" w:rsidRDefault="00447173" w:rsidP="00F018D9">
            <w:pPr>
              <w:rPr>
                <w:lang w:eastAsia="pt-PT"/>
              </w:rPr>
            </w:pPr>
            <m:oMathPara>
              <m:oMath>
                <m:r>
                  <m:rPr>
                    <m:nor/>
                  </m:rPr>
                  <m:t>V=</m:t>
                </m:r>
                <m:r>
                  <w:rPr>
                    <w:rFonts w:ascii="Cambria Math" w:hAnsi="Cambria Math"/>
                  </w:rPr>
                  <m:t>∫</m:t>
                </m:r>
                <m:r>
                  <m:rPr>
                    <m:nor/>
                  </m:rPr>
                  <m:t>dxdydz</m:t>
                </m:r>
              </m:oMath>
            </m:oMathPara>
          </w:p>
        </w:tc>
        <w:tc>
          <w:tcPr>
            <w:tcW w:w="386" w:type="pct"/>
            <w:shd w:val="clear" w:color="auto" w:fill="auto"/>
            <w:vAlign w:val="center"/>
          </w:tcPr>
          <w:p w14:paraId="412B76F3" w14:textId="77777777" w:rsidR="00B25EB1" w:rsidRDefault="00B25EB1" w:rsidP="00B25EB1">
            <w:pPr>
              <w:pStyle w:val="Equations"/>
              <w:tabs>
                <w:tab w:val="clear" w:pos="3827"/>
                <w:tab w:val="clear" w:pos="7655"/>
                <w:tab w:val="center" w:pos="4536"/>
                <w:tab w:val="left" w:pos="8222"/>
              </w:tabs>
              <w:autoSpaceDE w:val="0"/>
              <w:autoSpaceDN w:val="0"/>
              <w:jc w:val="right"/>
              <w:rPr>
                <w:lang w:eastAsia="pt-PT"/>
              </w:rPr>
            </w:pPr>
            <w:r>
              <w:rPr>
                <w:lang w:eastAsia="pt-PT"/>
              </w:rPr>
              <w:t>(1)</w:t>
            </w:r>
          </w:p>
        </w:tc>
      </w:tr>
    </w:tbl>
    <w:p w14:paraId="2BA550B9" w14:textId="76519C47" w:rsidR="002C23E4" w:rsidRDefault="00AF4642" w:rsidP="000E4F46">
      <w:pPr>
        <w:pStyle w:val="Ttulo1"/>
      </w:pPr>
      <w:r>
        <w:t xml:space="preserve">TABELAS E </w:t>
      </w:r>
      <w:r w:rsidR="00447173">
        <w:t>FIGURAS</w:t>
      </w:r>
    </w:p>
    <w:p w14:paraId="54010100" w14:textId="1F972AF9" w:rsidR="00D42F78" w:rsidRDefault="00AF4642" w:rsidP="00E37E6F">
      <w:r>
        <w:t xml:space="preserve">As tabelas e as </w:t>
      </w:r>
      <w:r w:rsidR="002C23E4">
        <w:t>figuras deve</w:t>
      </w:r>
      <w:r w:rsidR="00F018D9">
        <w:t>rão</w:t>
      </w:r>
      <w:r w:rsidR="002C23E4">
        <w:t xml:space="preserve"> ser inseridas no texto junto à sua primeira referência respeitando a mancha </w:t>
      </w:r>
      <w:r w:rsidR="000E4F46">
        <w:t>de texto (especificada em 2.1.1</w:t>
      </w:r>
      <w:r w:rsidR="002C23E4">
        <w:t>.</w:t>
      </w:r>
      <w:r w:rsidR="000E4F46">
        <w:t>).</w:t>
      </w:r>
      <w:r w:rsidR="002C23E4">
        <w:t xml:space="preserve"> Não são permitidos pés-de-página.</w:t>
      </w:r>
      <w:r w:rsidR="00E37E6F">
        <w:t xml:space="preserve"> </w:t>
      </w:r>
      <w:r w:rsidR="00376BDB" w:rsidRPr="005F4248">
        <w:t>Tod</w:t>
      </w:r>
      <w:r w:rsidR="00376BDB">
        <w:t>a</w:t>
      </w:r>
      <w:r w:rsidR="00376BDB" w:rsidRPr="005F4248">
        <w:t xml:space="preserve">s </w:t>
      </w:r>
      <w:r w:rsidR="00376BDB">
        <w:t>a</w:t>
      </w:r>
      <w:r w:rsidR="00376BDB" w:rsidRPr="005F4248">
        <w:t xml:space="preserve">s </w:t>
      </w:r>
      <w:r w:rsidR="00376BDB">
        <w:t>tabelas e</w:t>
      </w:r>
      <w:r w:rsidR="00376BDB" w:rsidRPr="005F4248">
        <w:t xml:space="preserve"> figuras deverão ser numerad</w:t>
      </w:r>
      <w:r w:rsidR="00376BDB">
        <w:t>a</w:t>
      </w:r>
      <w:r w:rsidR="00376BDB" w:rsidRPr="005F4248">
        <w:t>s com algarismos árabes</w:t>
      </w:r>
      <w:r w:rsidR="00376BDB">
        <w:t>, sequencialmente,</w:t>
      </w:r>
      <w:r w:rsidR="00376BDB" w:rsidRPr="005F4248">
        <w:t xml:space="preserve"> e centrados na página. A fonte das legendas deverá ser </w:t>
      </w:r>
      <w:proofErr w:type="spellStart"/>
      <w:r w:rsidR="00376BDB" w:rsidRPr="005F4248">
        <w:t>Arial</w:t>
      </w:r>
      <w:proofErr w:type="spellEnd"/>
      <w:r w:rsidR="00376BDB" w:rsidRPr="005F4248">
        <w:t>, com 9 pontos de tamanho</w:t>
      </w:r>
      <w:r w:rsidR="00376BDB">
        <w:t xml:space="preserve">, conforme </w:t>
      </w:r>
      <w:r w:rsidR="00D42F78">
        <w:t xml:space="preserve">fontes, formatações e espaçamentos entre linhas que em seguida se definem. </w:t>
      </w:r>
    </w:p>
    <w:p w14:paraId="42846FA2" w14:textId="79E830F4" w:rsidR="005F4248" w:rsidRPr="005F4248" w:rsidRDefault="00AF4642" w:rsidP="000F1E67">
      <w:pPr>
        <w:ind w:firstLine="567"/>
      </w:pPr>
      <w:r>
        <w:t>As tabelas</w:t>
      </w:r>
      <w:r w:rsidR="002C3F17" w:rsidRPr="005F4248">
        <w:t xml:space="preserve"> deverão ser legendad</w:t>
      </w:r>
      <w:r w:rsidR="00376BDB">
        <w:t>a</w:t>
      </w:r>
      <w:r w:rsidR="002C3F17" w:rsidRPr="005F4248">
        <w:t>s superiormente, de acordo com o exemplo apresentado</w:t>
      </w:r>
      <w:r w:rsidR="00CC797A">
        <w:t>,</w:t>
      </w:r>
      <w:r w:rsidR="005F4248" w:rsidRPr="005F4248">
        <w:t xml:space="preserve"> e não devem passar para a página seguinte. </w:t>
      </w:r>
      <w:r w:rsidR="005F4248">
        <w:t xml:space="preserve">O </w:t>
      </w:r>
      <w:r w:rsidR="0077433F">
        <w:t>texto</w:t>
      </w:r>
      <w:r w:rsidR="00376BDB">
        <w:t xml:space="preserve"> das células</w:t>
      </w:r>
      <w:r w:rsidR="005F4248" w:rsidRPr="005F4248">
        <w:t xml:space="preserve"> deverá ser</w:t>
      </w:r>
      <w:r w:rsidR="005F4248">
        <w:t xml:space="preserve"> em</w:t>
      </w:r>
      <w:r w:rsidR="005F4248" w:rsidRPr="005F4248">
        <w:t xml:space="preserve"> </w:t>
      </w:r>
      <w:proofErr w:type="spellStart"/>
      <w:r w:rsidR="005F4248" w:rsidRPr="005F4248">
        <w:t>Arial</w:t>
      </w:r>
      <w:proofErr w:type="spellEnd"/>
      <w:r w:rsidR="005F4248" w:rsidRPr="005F4248">
        <w:t xml:space="preserve"> com 9 pontos de tamanho.</w:t>
      </w:r>
      <w:r w:rsidR="005F4248" w:rsidRPr="00CC797A">
        <w:t xml:space="preserve"> No </w:t>
      </w:r>
      <w:r w:rsidR="005F4248" w:rsidRPr="005F4248">
        <w:t>que se refere ao espaçamento</w:t>
      </w:r>
      <w:r w:rsidR="00CC797A">
        <w:t xml:space="preserve"> da legenda d</w:t>
      </w:r>
      <w:r w:rsidR="0077433F">
        <w:t>as</w:t>
      </w:r>
      <w:r w:rsidR="005F4248" w:rsidRPr="005F4248">
        <w:t xml:space="preserve"> </w:t>
      </w:r>
      <w:r w:rsidR="0077433F">
        <w:t>tabelas</w:t>
      </w:r>
      <w:r w:rsidR="00CC797A">
        <w:t>,</w:t>
      </w:r>
      <w:r w:rsidR="005F4248" w:rsidRPr="005F4248">
        <w:t xml:space="preserve"> </w:t>
      </w:r>
      <w:r w:rsidR="0077433F">
        <w:t xml:space="preserve">devem </w:t>
      </w:r>
      <w:r w:rsidR="005F4248" w:rsidRPr="005F4248">
        <w:t>apresenta</w:t>
      </w:r>
      <w:r w:rsidR="0077433F">
        <w:t>r</w:t>
      </w:r>
      <w:r w:rsidR="005F4248" w:rsidRPr="005F4248">
        <w:t xml:space="preserve"> um espaçamento</w:t>
      </w:r>
      <w:r w:rsidR="0077433F">
        <w:t>,</w:t>
      </w:r>
      <w:r w:rsidR="005F4248" w:rsidRPr="005F4248">
        <w:t xml:space="preserve"> acima de 12 pontos e abaixo de 6</w:t>
      </w:r>
      <w:r w:rsidR="00997477">
        <w:t>. Excecionalmente, o parágrafo que segue um</w:t>
      </w:r>
      <w:r w:rsidR="00376BDB">
        <w:t>a tabela</w:t>
      </w:r>
      <w:r w:rsidR="00997477">
        <w:t xml:space="preserve"> deverá apresentar um espaçamento acima de 12 pontos.</w:t>
      </w:r>
      <w:r w:rsidR="00376BDB">
        <w:t xml:space="preserve"> </w:t>
      </w:r>
    </w:p>
    <w:p w14:paraId="43BA5E4C" w14:textId="5AB05D7A" w:rsidR="005F4248" w:rsidRDefault="00376BDB" w:rsidP="005F4248">
      <w:pPr>
        <w:pStyle w:val="LegendaQuadro"/>
      </w:pPr>
      <w:r>
        <w:lastRenderedPageBreak/>
        <w:t>Tabela</w:t>
      </w:r>
      <w:r w:rsidR="005F4248">
        <w:t xml:space="preserve"> </w:t>
      </w:r>
      <w:r w:rsidR="005F4248">
        <w:fldChar w:fldCharType="begin"/>
      </w:r>
      <w:r w:rsidR="005F4248">
        <w:instrText>SEQ Quadro \* ARABIC</w:instrText>
      </w:r>
      <w:r w:rsidR="005F4248">
        <w:fldChar w:fldCharType="separate"/>
      </w:r>
      <w:r w:rsidR="005F4248">
        <w:rPr>
          <w:noProof/>
        </w:rPr>
        <w:t>1</w:t>
      </w:r>
      <w:r w:rsidR="005F4248">
        <w:fldChar w:fldCharType="end"/>
      </w:r>
      <w:r w:rsidR="005F4248">
        <w:t xml:space="preserve">- </w:t>
      </w:r>
      <w:r w:rsidR="005F4248" w:rsidRPr="00DE138D">
        <w:t>Identificação d</w:t>
      </w:r>
      <w:r>
        <w:t>a</w:t>
      </w:r>
      <w:r w:rsidR="005F4248">
        <w:t xml:space="preserve"> </w:t>
      </w:r>
      <w:r>
        <w:t>Tabela</w:t>
      </w:r>
      <w:r w:rsidR="003D304D">
        <w:t>.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997477" w14:paraId="2C554AE3" w14:textId="77777777" w:rsidTr="00997477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917E4" w14:textId="1CAAC64F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Exemplo 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65E79" w14:textId="2A161305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Exemplo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2F6DE" w14:textId="72EFDAD6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Exemplo 3</w:t>
            </w:r>
          </w:p>
        </w:tc>
      </w:tr>
      <w:tr w:rsidR="00997477" w14:paraId="19684D7A" w14:textId="77777777" w:rsidTr="00997477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F26AEB2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A08C066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CC9EBCF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997477" w14:paraId="5E5E9927" w14:textId="77777777" w:rsidTr="00997477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170FCBD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69CBA12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59B3574" w14:textId="77777777" w:rsidR="00997477" w:rsidRPr="00997477" w:rsidRDefault="00997477" w:rsidP="00997477">
            <w:pPr>
              <w:numPr>
                <w:ilvl w:val="0"/>
                <w:numId w:val="0"/>
              </w:num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</w:tbl>
    <w:p w14:paraId="14BD6721" w14:textId="6273A972" w:rsidR="002C3F17" w:rsidRPr="00997477" w:rsidRDefault="002C3F17" w:rsidP="003D304D">
      <w:pPr>
        <w:pStyle w:val="Corpodetexto"/>
        <w:spacing w:before="240"/>
      </w:pPr>
      <w:r w:rsidRPr="00997477">
        <w:t>As figuras deve</w:t>
      </w:r>
      <w:r w:rsidR="00F018D9">
        <w:t>rão</w:t>
      </w:r>
      <w:r w:rsidRPr="00997477">
        <w:t xml:space="preserve"> ser claras e com qualidade adequada para reprodução</w:t>
      </w:r>
      <w:r w:rsidR="00997477" w:rsidRPr="00997477">
        <w:t xml:space="preserve">, </w:t>
      </w:r>
      <w:r w:rsidRPr="00997477">
        <w:t xml:space="preserve">poderão ser a cores. A </w:t>
      </w:r>
      <w:r w:rsidR="00997477" w:rsidRPr="00997477">
        <w:t xml:space="preserve">sua </w:t>
      </w:r>
      <w:r w:rsidRPr="00997477">
        <w:t>identificação deve</w:t>
      </w:r>
      <w:r w:rsidR="00997477" w:rsidRPr="00997477">
        <w:t>rá</w:t>
      </w:r>
      <w:r w:rsidRPr="00997477">
        <w:t xml:space="preserve"> ser feita por baixo</w:t>
      </w:r>
      <w:r w:rsidR="00997477" w:rsidRPr="00997477">
        <w:t xml:space="preserve">, no tipo de letra </w:t>
      </w:r>
      <w:proofErr w:type="spellStart"/>
      <w:r w:rsidR="00997477" w:rsidRPr="00997477">
        <w:t>Arial</w:t>
      </w:r>
      <w:proofErr w:type="spellEnd"/>
      <w:r w:rsidR="00997477" w:rsidRPr="00997477">
        <w:t xml:space="preserve"> com 9 pontos de tamanho. </w:t>
      </w:r>
      <w:r w:rsidR="0077433F">
        <w:t xml:space="preserve">Quanto </w:t>
      </w:r>
      <w:r w:rsidR="00997477" w:rsidRPr="00997477">
        <w:t>ao espaçamento, este deverá ser de 6 pontos acima e 12 pontos abaixo.</w:t>
      </w:r>
    </w:p>
    <w:p w14:paraId="66B879E8" w14:textId="6CD95015" w:rsidR="002C23E4" w:rsidRDefault="00997477" w:rsidP="00997477">
      <w:pPr>
        <w:pStyle w:val="Figure"/>
      </w:pPr>
      <w:r>
        <w:rPr>
          <w:noProof/>
        </w:rPr>
        <w:drawing>
          <wp:inline distT="0" distB="0" distL="0" distR="0" wp14:anchorId="2CB49E28" wp14:editId="02568DB0">
            <wp:extent cx="3306535" cy="1537339"/>
            <wp:effectExtent l="19050" t="19050" r="27305" b="24765"/>
            <wp:docPr id="1091680147" name="Imagem 2" descr="Uma imagem com captura de ecrã, árvore, verde,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80147" name="Imagem 2" descr="Uma imagem com captura de ecrã, árvore, verde, céu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7" cy="154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29A973" w14:textId="3075D1EE" w:rsidR="002C23E4" w:rsidRDefault="00997477" w:rsidP="00997477">
      <w:pPr>
        <w:pStyle w:val="LegendaFigura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– Identificação da Figura</w:t>
      </w:r>
    </w:p>
    <w:p w14:paraId="3D1197F8" w14:textId="77777777" w:rsidR="002C23E4" w:rsidRDefault="002C23E4" w:rsidP="00F018D9">
      <w:pPr>
        <w:pStyle w:val="Ttulo"/>
      </w:pPr>
      <w:r>
        <w:t>AGRADECIMENTOS</w:t>
      </w:r>
    </w:p>
    <w:p w14:paraId="7EAE444C" w14:textId="32A44656" w:rsidR="002C23E4" w:rsidRDefault="002C23E4" w:rsidP="00042296">
      <w:r>
        <w:t>Os agradecimentos</w:t>
      </w:r>
      <w:r w:rsidR="00042296">
        <w:t xml:space="preserve"> são opcionais e o seu título não deverá ser numerado. O corpo dos agradecimentos deverá apresentar a mesma formatação que o restante documento.</w:t>
      </w:r>
    </w:p>
    <w:p w14:paraId="563C584D" w14:textId="77777777" w:rsidR="002C23E4" w:rsidRDefault="002C23E4" w:rsidP="00F018D9">
      <w:pPr>
        <w:pStyle w:val="Ttulo"/>
      </w:pPr>
      <w:r>
        <w:t>REFERÊNCIAS</w:t>
      </w:r>
    </w:p>
    <w:p w14:paraId="194749AE" w14:textId="77777777" w:rsidR="00042296" w:rsidRDefault="00042296" w:rsidP="00042296">
      <w:r>
        <w:t>Ao longo do texto, as citações deverão incluir o apelido do autor seguido do ano de publicação entre parêntesis. Se a referência possuir três ou mais autores, deverá ser citado apenas o apelido do primeiro autor, seguido da expressão “</w:t>
      </w:r>
      <w:proofErr w:type="spellStart"/>
      <w:r w:rsidRPr="009A40DF">
        <w:rPr>
          <w:i/>
          <w:iCs/>
        </w:rPr>
        <w:t>et</w:t>
      </w:r>
      <w:proofErr w:type="spellEnd"/>
      <w:r w:rsidRPr="009A40DF">
        <w:rPr>
          <w:i/>
          <w:iCs/>
        </w:rPr>
        <w:t xml:space="preserve"> al</w:t>
      </w:r>
      <w:r>
        <w:t>.” e do ano da publicação.</w:t>
      </w:r>
    </w:p>
    <w:p w14:paraId="5EE25CFE" w14:textId="77777777" w:rsidR="00042296" w:rsidRDefault="00042296" w:rsidP="00042296">
      <w:r>
        <w:t>Quando as referências forem integradas no texto, deverá apresentar-se, após o nome do(s) autor(</w:t>
      </w:r>
      <w:proofErr w:type="spellStart"/>
      <w:r>
        <w:t>es</w:t>
      </w:r>
      <w:proofErr w:type="spellEnd"/>
      <w:r>
        <w:t xml:space="preserve">), apenas o ano entre parêntesis, como por exemplo: em </w:t>
      </w:r>
      <w:proofErr w:type="spellStart"/>
      <w:r>
        <w:t>Cruden</w:t>
      </w:r>
      <w:proofErr w:type="spellEnd"/>
      <w:r>
        <w:t xml:space="preserve"> (1991), </w:t>
      </w:r>
      <w:proofErr w:type="spellStart"/>
      <w:r>
        <w:t>Terzaghi</w:t>
      </w:r>
      <w:proofErr w:type="spellEnd"/>
      <w:r>
        <w:t xml:space="preserve"> e </w:t>
      </w:r>
      <w:proofErr w:type="spellStart"/>
      <w:r>
        <w:t>Peck</w:t>
      </w:r>
      <w:proofErr w:type="spellEnd"/>
      <w:r>
        <w:t xml:space="preserve"> (1987) ou </w:t>
      </w:r>
      <w:proofErr w:type="spellStart"/>
      <w:r>
        <w:t>Fredlund</w:t>
      </w:r>
      <w:proofErr w:type="spellEnd"/>
      <w:r>
        <w:t xml:space="preserve"> </w:t>
      </w:r>
      <w:proofErr w:type="spellStart"/>
      <w:r w:rsidRPr="009A40DF">
        <w:rPr>
          <w:i/>
          <w:iCs/>
        </w:rPr>
        <w:t>et</w:t>
      </w:r>
      <w:proofErr w:type="spellEnd"/>
      <w:r w:rsidRPr="009A40DF">
        <w:rPr>
          <w:i/>
          <w:iCs/>
        </w:rPr>
        <w:t xml:space="preserve"> al</w:t>
      </w:r>
      <w:r>
        <w:t>. (1987). Quando as referências forem indicadas entre parêntesis, deverá utilizar vírgulas para separar os autores do ano, por exemplo (</w:t>
      </w:r>
      <w:proofErr w:type="spellStart"/>
      <w:r>
        <w:t>Cruden</w:t>
      </w:r>
      <w:proofErr w:type="spellEnd"/>
      <w:r>
        <w:t>, 1991), (</w:t>
      </w:r>
      <w:proofErr w:type="spellStart"/>
      <w:r>
        <w:t>Terzaghi</w:t>
      </w:r>
      <w:proofErr w:type="spellEnd"/>
      <w:r>
        <w:t xml:space="preserve"> e </w:t>
      </w:r>
      <w:proofErr w:type="spellStart"/>
      <w:r>
        <w:t>Peck</w:t>
      </w:r>
      <w:proofErr w:type="spellEnd"/>
      <w:r>
        <w:t>, 1987) ou (</w:t>
      </w:r>
      <w:proofErr w:type="spellStart"/>
      <w:r>
        <w:t>Fredlund</w:t>
      </w:r>
      <w:proofErr w:type="spellEnd"/>
      <w:r>
        <w:t xml:space="preserve"> </w:t>
      </w:r>
      <w:proofErr w:type="spellStart"/>
      <w:r w:rsidRPr="009A40DF">
        <w:rPr>
          <w:i/>
          <w:iCs/>
        </w:rPr>
        <w:t>et</w:t>
      </w:r>
      <w:proofErr w:type="spellEnd"/>
      <w:r w:rsidRPr="009A40DF">
        <w:rPr>
          <w:i/>
          <w:iCs/>
        </w:rPr>
        <w:t xml:space="preserve"> al</w:t>
      </w:r>
      <w:r>
        <w:t>., 2013).</w:t>
      </w:r>
    </w:p>
    <w:p w14:paraId="2D1672BD" w14:textId="420A4034" w:rsidR="00042296" w:rsidRDefault="00042296" w:rsidP="00042296">
      <w:r w:rsidRPr="0011769C">
        <w:t xml:space="preserve">O texto das referências deverá ser na mesma fonte que o texto </w:t>
      </w:r>
      <w:r w:rsidR="000F1E67">
        <w:t>do artigo</w:t>
      </w:r>
      <w:r>
        <w:t>, com um tamanho de 9 pontos</w:t>
      </w:r>
      <w:r w:rsidRPr="0011769C">
        <w:t>. À</w:t>
      </w:r>
      <w:r>
        <w:t xml:space="preserve"> exceção da primeira linha do texto da referência, as demais deverão ter um </w:t>
      </w:r>
      <w:r w:rsidR="000F1E67">
        <w:t>avanço</w:t>
      </w:r>
      <w:r>
        <w:t xml:space="preserve"> de 10 mm em relação ao limite esquerdo da coluna. Os títulos de livros, dissertações, teses e revistas de eventos deverão aparecer em itálico.</w:t>
      </w:r>
    </w:p>
    <w:p w14:paraId="513C76CE" w14:textId="77777777" w:rsidR="00042296" w:rsidRDefault="00042296" w:rsidP="00042296">
      <w:r>
        <w:t xml:space="preserve">Quando a referência citada estiver disponível apenas em CD-ROM ou </w:t>
      </w:r>
      <w:proofErr w:type="spellStart"/>
      <w:r>
        <w:t>Pen-Disk</w:t>
      </w:r>
      <w:proofErr w:type="spellEnd"/>
      <w:r>
        <w:t xml:space="preserve">, deverá ser acrescentada a expressão “CD-ROM ou </w:t>
      </w:r>
      <w:proofErr w:type="spellStart"/>
      <w:r>
        <w:t>Pen</w:t>
      </w:r>
      <w:proofErr w:type="spellEnd"/>
      <w:r>
        <w:t xml:space="preserve"> Drive”. No caso de citações de conteúdos da internet, a referência deverá incluir a instituição, empresa ou autor responsável pela informação, o título, o respetivo endereço eletrónico do sítio e a data do último acesso.</w:t>
      </w:r>
    </w:p>
    <w:p w14:paraId="17A694E1" w14:textId="77777777" w:rsidR="00042296" w:rsidRPr="005549C6" w:rsidRDefault="00042296" w:rsidP="00042296">
      <w:r>
        <w:t xml:space="preserve">Os trabalhos citados no texto deverão ser apresentados na lista de referências, segundo a sua ordem </w:t>
      </w:r>
      <w:r w:rsidRPr="005549C6">
        <w:t>alfabética, como se exemplifica seguidamente:</w:t>
      </w:r>
    </w:p>
    <w:p w14:paraId="6CAA3F9F" w14:textId="77777777" w:rsidR="00042296" w:rsidRPr="00824180" w:rsidRDefault="00042296" w:rsidP="00042296">
      <w:pPr>
        <w:spacing w:before="0"/>
        <w:ind w:left="567" w:hanging="567"/>
        <w:rPr>
          <w:rFonts w:cs="Arial"/>
          <w:sz w:val="18"/>
          <w:szCs w:val="18"/>
          <w:lang w:val="en-US"/>
        </w:rPr>
      </w:pPr>
      <w:r w:rsidRPr="00824180">
        <w:rPr>
          <w:sz w:val="18"/>
          <w:szCs w:val="18"/>
          <w:lang w:val="en-US"/>
        </w:rPr>
        <w:t xml:space="preserve">Cruden, D.M. (1991) - A simple definition of a landslide. </w:t>
      </w:r>
      <w:r w:rsidRPr="00824180">
        <w:rPr>
          <w:i/>
          <w:sz w:val="18"/>
          <w:szCs w:val="18"/>
          <w:lang w:val="en-US"/>
        </w:rPr>
        <w:t xml:space="preserve">Bulletin of the International Association of Engineering </w:t>
      </w:r>
      <w:r w:rsidRPr="00824180">
        <w:rPr>
          <w:rFonts w:cs="Arial"/>
          <w:i/>
          <w:sz w:val="18"/>
          <w:szCs w:val="18"/>
          <w:lang w:val="en-US"/>
        </w:rPr>
        <w:t xml:space="preserve">Geology, </w:t>
      </w:r>
      <w:r w:rsidRPr="00824180">
        <w:rPr>
          <w:rFonts w:cs="Arial"/>
          <w:sz w:val="18"/>
          <w:szCs w:val="18"/>
          <w:lang w:val="en-US"/>
        </w:rPr>
        <w:t>Paris, pp. 27-29.</w:t>
      </w:r>
    </w:p>
    <w:p w14:paraId="5A57A654" w14:textId="77777777" w:rsidR="00042296" w:rsidRPr="00824180" w:rsidRDefault="00042296" w:rsidP="00042296">
      <w:pPr>
        <w:spacing w:before="0"/>
        <w:ind w:left="567" w:hanging="567"/>
        <w:rPr>
          <w:rFonts w:cs="Arial"/>
          <w:sz w:val="18"/>
          <w:szCs w:val="18"/>
        </w:rPr>
      </w:pPr>
      <w:r w:rsidRPr="00042296">
        <w:rPr>
          <w:rFonts w:cs="Arial"/>
          <w:sz w:val="18"/>
          <w:szCs w:val="18"/>
          <w:lang w:val="en-US"/>
        </w:rPr>
        <w:t xml:space="preserve">Fredlund, D.G., Morgenstern, N.R. e Widger, R.A. (1978) - The shear strength of unsaturated soils. </w:t>
      </w:r>
      <w:proofErr w:type="spellStart"/>
      <w:r w:rsidRPr="00824180">
        <w:rPr>
          <w:rFonts w:cs="Arial"/>
          <w:sz w:val="18"/>
          <w:szCs w:val="18"/>
        </w:rPr>
        <w:t>Canadian</w:t>
      </w:r>
      <w:proofErr w:type="spellEnd"/>
      <w:r w:rsidRPr="00824180">
        <w:rPr>
          <w:rFonts w:cs="Arial"/>
          <w:sz w:val="18"/>
          <w:szCs w:val="18"/>
        </w:rPr>
        <w:t xml:space="preserve"> </w:t>
      </w:r>
      <w:proofErr w:type="spellStart"/>
      <w:r w:rsidRPr="00824180">
        <w:rPr>
          <w:rFonts w:cs="Arial"/>
          <w:sz w:val="18"/>
          <w:szCs w:val="18"/>
        </w:rPr>
        <w:t>Geotechnical</w:t>
      </w:r>
      <w:proofErr w:type="spellEnd"/>
      <w:r w:rsidRPr="00824180">
        <w:rPr>
          <w:rFonts w:cs="Arial"/>
          <w:sz w:val="18"/>
          <w:szCs w:val="18"/>
        </w:rPr>
        <w:t xml:space="preserve"> </w:t>
      </w:r>
      <w:proofErr w:type="spellStart"/>
      <w:r w:rsidRPr="00824180">
        <w:rPr>
          <w:rFonts w:cs="Arial"/>
          <w:sz w:val="18"/>
          <w:szCs w:val="18"/>
        </w:rPr>
        <w:t>Journal</w:t>
      </w:r>
      <w:proofErr w:type="spellEnd"/>
      <w:r w:rsidRPr="00824180">
        <w:rPr>
          <w:rFonts w:cs="Arial"/>
          <w:sz w:val="18"/>
          <w:szCs w:val="18"/>
        </w:rPr>
        <w:t>, vol. 15, pp. 313–321.</w:t>
      </w:r>
    </w:p>
    <w:p w14:paraId="4560F68E" w14:textId="77777777" w:rsidR="00042296" w:rsidRPr="00042296" w:rsidRDefault="00042296" w:rsidP="00042296">
      <w:pPr>
        <w:pStyle w:val="Listareferncias"/>
        <w:spacing w:before="0" w:after="120" w:line="240" w:lineRule="exact"/>
        <w:rPr>
          <w:rFonts w:ascii="Arial" w:hAnsi="Arial" w:cs="Arial"/>
          <w:sz w:val="18"/>
          <w:szCs w:val="18"/>
        </w:rPr>
      </w:pPr>
      <w:r w:rsidRPr="00042296">
        <w:rPr>
          <w:rFonts w:ascii="Arial" w:hAnsi="Arial" w:cs="Arial"/>
          <w:sz w:val="18"/>
          <w:szCs w:val="18"/>
        </w:rPr>
        <w:lastRenderedPageBreak/>
        <w:t xml:space="preserve">Malheiro, A., Amaral, P., Marques, F. e Moniz, L. (2015). Instabilidade geomorfológica ocorrida em junho de 2014 no lugar de São Miguel Arcanjo (ilha do Pico). </w:t>
      </w:r>
      <w:r w:rsidRPr="00042296">
        <w:rPr>
          <w:rFonts w:ascii="Arial" w:hAnsi="Arial" w:cs="Arial"/>
          <w:i/>
          <w:sz w:val="18"/>
          <w:szCs w:val="18"/>
        </w:rPr>
        <w:t>15º Congresso Nacional de Geotecnia</w:t>
      </w:r>
      <w:r w:rsidRPr="00042296">
        <w:rPr>
          <w:rFonts w:ascii="Arial" w:hAnsi="Arial" w:cs="Arial"/>
          <w:sz w:val="18"/>
          <w:szCs w:val="18"/>
        </w:rPr>
        <w:t>, Porto (</w:t>
      </w:r>
      <w:proofErr w:type="spellStart"/>
      <w:r w:rsidRPr="00042296">
        <w:rPr>
          <w:rFonts w:ascii="Arial" w:hAnsi="Arial" w:cs="Arial"/>
          <w:sz w:val="18"/>
          <w:szCs w:val="18"/>
        </w:rPr>
        <w:t>Pen</w:t>
      </w:r>
      <w:proofErr w:type="spellEnd"/>
      <w:r w:rsidRPr="00042296">
        <w:rPr>
          <w:rFonts w:ascii="Arial" w:hAnsi="Arial" w:cs="Arial"/>
          <w:sz w:val="18"/>
          <w:szCs w:val="18"/>
        </w:rPr>
        <w:t xml:space="preserve"> Drive).</w:t>
      </w:r>
    </w:p>
    <w:p w14:paraId="7A590D52" w14:textId="7A427401" w:rsidR="00042296" w:rsidRPr="00042296" w:rsidRDefault="00042296" w:rsidP="00042296">
      <w:pPr>
        <w:pStyle w:val="Listareferncias"/>
        <w:spacing w:before="0" w:after="120" w:line="240" w:lineRule="exact"/>
        <w:rPr>
          <w:sz w:val="18"/>
          <w:szCs w:val="18"/>
          <w:lang w:val="en-US"/>
        </w:rPr>
      </w:pPr>
      <w:proofErr w:type="spellStart"/>
      <w:r w:rsidRPr="00042296">
        <w:rPr>
          <w:rFonts w:ascii="Arial" w:hAnsi="Arial" w:cs="Arial"/>
          <w:sz w:val="18"/>
          <w:szCs w:val="18"/>
        </w:rPr>
        <w:t>Terzaghi</w:t>
      </w:r>
      <w:proofErr w:type="spellEnd"/>
      <w:r w:rsidRPr="00042296">
        <w:rPr>
          <w:rFonts w:ascii="Arial" w:hAnsi="Arial" w:cs="Arial"/>
          <w:sz w:val="18"/>
          <w:szCs w:val="18"/>
        </w:rPr>
        <w:t xml:space="preserve">, K. e </w:t>
      </w:r>
      <w:proofErr w:type="spellStart"/>
      <w:r w:rsidRPr="00042296">
        <w:rPr>
          <w:rFonts w:ascii="Arial" w:hAnsi="Arial" w:cs="Arial"/>
          <w:sz w:val="18"/>
          <w:szCs w:val="18"/>
        </w:rPr>
        <w:t>Peck</w:t>
      </w:r>
      <w:proofErr w:type="spellEnd"/>
      <w:r w:rsidRPr="00042296">
        <w:rPr>
          <w:rFonts w:ascii="Arial" w:hAnsi="Arial" w:cs="Arial"/>
          <w:sz w:val="18"/>
          <w:szCs w:val="18"/>
        </w:rPr>
        <w:t xml:space="preserve">, R.B. (1987). </w:t>
      </w:r>
      <w:r w:rsidRPr="00042296">
        <w:rPr>
          <w:rFonts w:ascii="Arial" w:hAnsi="Arial" w:cs="Arial"/>
          <w:i/>
          <w:sz w:val="18"/>
          <w:szCs w:val="18"/>
          <w:lang w:val="en-US"/>
        </w:rPr>
        <w:t>Soil Mechanics in Engineering Practice</w:t>
      </w:r>
      <w:r w:rsidRPr="00042296">
        <w:rPr>
          <w:rFonts w:ascii="Arial" w:hAnsi="Arial" w:cs="Arial"/>
          <w:sz w:val="18"/>
          <w:szCs w:val="18"/>
          <w:lang w:val="en-GB"/>
        </w:rPr>
        <w:t>, 2nd ed., McGraw Hill, New York, NY, USA, 685 p.</w:t>
      </w:r>
    </w:p>
    <w:sectPr w:rsidR="00042296" w:rsidRPr="00042296" w:rsidSect="00CC797A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3F8E" w14:textId="77777777" w:rsidR="005F2083" w:rsidRDefault="005F2083" w:rsidP="002C23E4">
      <w:pPr>
        <w:spacing w:line="240" w:lineRule="auto"/>
      </w:pPr>
      <w:r>
        <w:separator/>
      </w:r>
    </w:p>
  </w:endnote>
  <w:endnote w:type="continuationSeparator" w:id="0">
    <w:p w14:paraId="0DABFC95" w14:textId="77777777" w:rsidR="005F2083" w:rsidRDefault="005F2083" w:rsidP="002C23E4">
      <w:pPr>
        <w:spacing w:line="240" w:lineRule="auto"/>
      </w:pPr>
      <w:r>
        <w:continuationSeparator/>
      </w:r>
    </w:p>
  </w:endnote>
  <w:endnote w:type="continuationNotice" w:id="1">
    <w:p w14:paraId="645B2333" w14:textId="77777777" w:rsidR="005F2083" w:rsidRDefault="005F20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846816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328101D5" w14:textId="48DACDFF" w:rsidR="00447173" w:rsidRPr="00447173" w:rsidRDefault="00447173" w:rsidP="00447173">
        <w:pPr>
          <w:pStyle w:val="Rodap"/>
          <w:jc w:val="center"/>
          <w:rPr>
            <w:sz w:val="20"/>
          </w:rPr>
        </w:pPr>
        <w:r w:rsidRPr="005F4248">
          <w:rPr>
            <w:sz w:val="18"/>
            <w:szCs w:val="18"/>
          </w:rPr>
          <w:t>Título da comunicação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822776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C8C5516" w14:textId="4C1318BE" w:rsidR="006723ED" w:rsidRPr="005F4248" w:rsidRDefault="005F4248" w:rsidP="005F4248">
        <w:pPr>
          <w:pStyle w:val="Rodap"/>
          <w:jc w:val="right"/>
          <w:rPr>
            <w:sz w:val="18"/>
            <w:szCs w:val="18"/>
          </w:rPr>
        </w:pPr>
        <w:r w:rsidRPr="005F4248">
          <w:rPr>
            <w:sz w:val="18"/>
            <w:szCs w:val="18"/>
          </w:rPr>
          <w:fldChar w:fldCharType="begin"/>
        </w:r>
        <w:r w:rsidRPr="005F4248">
          <w:rPr>
            <w:sz w:val="18"/>
            <w:szCs w:val="18"/>
          </w:rPr>
          <w:instrText>PAGE   \* MERGEFORMAT</w:instrText>
        </w:r>
        <w:r w:rsidRPr="005F4248">
          <w:rPr>
            <w:sz w:val="18"/>
            <w:szCs w:val="18"/>
          </w:rPr>
          <w:fldChar w:fldCharType="separate"/>
        </w:r>
        <w:r w:rsidRPr="005F4248">
          <w:rPr>
            <w:sz w:val="18"/>
            <w:szCs w:val="18"/>
          </w:rPr>
          <w:t>2</w:t>
        </w:r>
        <w:r w:rsidRPr="005F4248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911183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1580AD65" w14:textId="3D0A494E" w:rsidR="006723ED" w:rsidRPr="006D34B6" w:rsidRDefault="006D34B6" w:rsidP="006D34B6">
        <w:pPr>
          <w:pStyle w:val="Rodap"/>
          <w:jc w:val="right"/>
          <w:rPr>
            <w:sz w:val="20"/>
          </w:rPr>
        </w:pPr>
        <w:r w:rsidRPr="006D34B6">
          <w:rPr>
            <w:sz w:val="20"/>
          </w:rPr>
          <w:fldChar w:fldCharType="begin"/>
        </w:r>
        <w:r w:rsidRPr="006D34B6">
          <w:rPr>
            <w:sz w:val="20"/>
          </w:rPr>
          <w:instrText>PAGE   \* MERGEFORMAT</w:instrText>
        </w:r>
        <w:r w:rsidRPr="006D34B6">
          <w:rPr>
            <w:sz w:val="20"/>
          </w:rPr>
          <w:fldChar w:fldCharType="separate"/>
        </w:r>
        <w:r w:rsidRPr="006D34B6">
          <w:rPr>
            <w:sz w:val="20"/>
          </w:rPr>
          <w:t>2</w:t>
        </w:r>
        <w:r w:rsidRPr="006D34B6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7CA32" w14:textId="77777777" w:rsidR="005F2083" w:rsidRDefault="005F2083" w:rsidP="002C23E4">
      <w:pPr>
        <w:spacing w:line="240" w:lineRule="auto"/>
      </w:pPr>
      <w:r>
        <w:separator/>
      </w:r>
    </w:p>
  </w:footnote>
  <w:footnote w:type="continuationSeparator" w:id="0">
    <w:p w14:paraId="01F4AD63" w14:textId="77777777" w:rsidR="005F2083" w:rsidRDefault="005F2083" w:rsidP="002C23E4">
      <w:pPr>
        <w:spacing w:line="240" w:lineRule="auto"/>
      </w:pPr>
      <w:r>
        <w:continuationSeparator/>
      </w:r>
    </w:p>
  </w:footnote>
  <w:footnote w:type="continuationNotice" w:id="1">
    <w:p w14:paraId="480A7497" w14:textId="77777777" w:rsidR="005F2083" w:rsidRDefault="005F20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7D43" w14:textId="7837937D" w:rsidR="00053B87" w:rsidRPr="008A4574" w:rsidRDefault="003D304D">
    <w:pPr>
      <w:pStyle w:val="Cabealho"/>
      <w:rPr>
        <w:color w:val="385623" w:themeColor="accent6" w:themeShade="80"/>
      </w:rPr>
    </w:pPr>
    <w:r>
      <w:rPr>
        <w:noProof/>
        <w:color w:val="385623" w:themeColor="accent6" w:themeShade="80"/>
      </w:rPr>
      <w:drawing>
        <wp:inline distT="0" distB="0" distL="0" distR="0" wp14:anchorId="07221B33" wp14:editId="2044E81E">
          <wp:extent cx="2538000" cy="1130308"/>
          <wp:effectExtent l="0" t="0" r="0" b="0"/>
          <wp:docPr id="1793986885" name="Imagem 1" descr="Uma imagem com captura de ecrã, círc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986885" name="Imagem 1" descr="Uma imagem com captura de ecrã, círc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000" cy="11303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9A42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216EB0"/>
    <w:multiLevelType w:val="hybridMultilevel"/>
    <w:tmpl w:val="C24EAD04"/>
    <w:lvl w:ilvl="0" w:tplc="1116F674">
      <w:start w:val="1"/>
      <w:numFmt w:val="decimal"/>
      <w:lvlText w:val="Figura %1: "/>
      <w:lvlJc w:val="left"/>
      <w:pPr>
        <w:tabs>
          <w:tab w:val="num" w:pos="136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32E13224"/>
    <w:multiLevelType w:val="hybridMultilevel"/>
    <w:tmpl w:val="3C12DAFE"/>
    <w:lvl w:ilvl="0" w:tplc="EB387F2E">
      <w:start w:val="1"/>
      <w:numFmt w:val="decimal"/>
      <w:pStyle w:val="References"/>
      <w:lvlText w:val="[%1]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CE76D0"/>
    <w:multiLevelType w:val="multilevel"/>
    <w:tmpl w:val="BD4C8706"/>
    <w:lvl w:ilvl="0">
      <w:start w:val="1"/>
      <w:numFmt w:val="decimal"/>
      <w:pStyle w:val="Table-cap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AE06C81"/>
    <w:multiLevelType w:val="hybridMultilevel"/>
    <w:tmpl w:val="D33A1046"/>
    <w:lvl w:ilvl="0" w:tplc="CDEC7B40">
      <w:start w:val="1"/>
      <w:numFmt w:val="decimal"/>
      <w:lvlText w:val="Tabela %1 - "/>
      <w:lvlJc w:val="left"/>
      <w:pPr>
        <w:tabs>
          <w:tab w:val="num" w:pos="1247"/>
        </w:tabs>
        <w:ind w:left="1247" w:hanging="124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89654B"/>
    <w:multiLevelType w:val="multilevel"/>
    <w:tmpl w:val="F4480408"/>
    <w:lvl w:ilvl="0">
      <w:start w:val="1"/>
      <w:numFmt w:val="decimal"/>
      <w:pStyle w:val="Ttulo1"/>
      <w:suff w:val="space"/>
      <w:lvlText w:val="%1. "/>
      <w:lvlJc w:val="left"/>
      <w:pPr>
        <w:ind w:left="0" w:firstLine="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decimal"/>
      <w:pStyle w:val="Ttulo2"/>
      <w:suff w:val="space"/>
      <w:lvlText w:val="%1.%2. "/>
      <w:lvlJc w:val="left"/>
      <w:pPr>
        <w:ind w:left="0" w:firstLine="0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pStyle w:val="Ttulo3"/>
      <w:isLgl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426653796">
    <w:abstractNumId w:val="5"/>
  </w:num>
  <w:num w:numId="2" w16cid:durableId="972756834">
    <w:abstractNumId w:val="1"/>
  </w:num>
  <w:num w:numId="3" w16cid:durableId="1177504275">
    <w:abstractNumId w:val="2"/>
  </w:num>
  <w:num w:numId="4" w16cid:durableId="1851791438">
    <w:abstractNumId w:val="4"/>
  </w:num>
  <w:num w:numId="5" w16cid:durableId="1035928722">
    <w:abstractNumId w:val="0"/>
  </w:num>
  <w:num w:numId="6" w16cid:durableId="1617440692">
    <w:abstractNumId w:val="3"/>
  </w:num>
  <w:num w:numId="7" w16cid:durableId="1119758248">
    <w:abstractNumId w:val="4"/>
  </w:num>
  <w:num w:numId="8" w16cid:durableId="9012523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YCA1MTA3MDc1MTQ3NLYyUdpeDU4uLM/DyQAsNaAIomam4sAAAA"/>
  </w:docVars>
  <w:rsids>
    <w:rsidRoot w:val="002C23E4"/>
    <w:rsid w:val="00042296"/>
    <w:rsid w:val="0004372A"/>
    <w:rsid w:val="00053B87"/>
    <w:rsid w:val="00064FDD"/>
    <w:rsid w:val="00067986"/>
    <w:rsid w:val="00084E20"/>
    <w:rsid w:val="0008692D"/>
    <w:rsid w:val="00091182"/>
    <w:rsid w:val="0009139F"/>
    <w:rsid w:val="00093FDD"/>
    <w:rsid w:val="000C1D14"/>
    <w:rsid w:val="000E4F46"/>
    <w:rsid w:val="000E5D1B"/>
    <w:rsid w:val="000E680E"/>
    <w:rsid w:val="000F1E67"/>
    <w:rsid w:val="0011179F"/>
    <w:rsid w:val="00132202"/>
    <w:rsid w:val="001368C9"/>
    <w:rsid w:val="00146423"/>
    <w:rsid w:val="001545B7"/>
    <w:rsid w:val="00157ACE"/>
    <w:rsid w:val="0017500C"/>
    <w:rsid w:val="0017519A"/>
    <w:rsid w:val="00194714"/>
    <w:rsid w:val="001B01B9"/>
    <w:rsid w:val="001D2219"/>
    <w:rsid w:val="001E0F7C"/>
    <w:rsid w:val="001F090A"/>
    <w:rsid w:val="001F1843"/>
    <w:rsid w:val="00200D72"/>
    <w:rsid w:val="0020255E"/>
    <w:rsid w:val="00204426"/>
    <w:rsid w:val="00233D93"/>
    <w:rsid w:val="0024131B"/>
    <w:rsid w:val="00246C21"/>
    <w:rsid w:val="00263071"/>
    <w:rsid w:val="00287EDB"/>
    <w:rsid w:val="002909A8"/>
    <w:rsid w:val="0029357B"/>
    <w:rsid w:val="002A08F9"/>
    <w:rsid w:val="002A148C"/>
    <w:rsid w:val="002A479F"/>
    <w:rsid w:val="002A65A7"/>
    <w:rsid w:val="002C23E4"/>
    <w:rsid w:val="002C3F17"/>
    <w:rsid w:val="002D3791"/>
    <w:rsid w:val="002F7867"/>
    <w:rsid w:val="0030150D"/>
    <w:rsid w:val="00302B80"/>
    <w:rsid w:val="0030317D"/>
    <w:rsid w:val="00307AE6"/>
    <w:rsid w:val="00310C7C"/>
    <w:rsid w:val="00311A6C"/>
    <w:rsid w:val="00330EB7"/>
    <w:rsid w:val="00351A17"/>
    <w:rsid w:val="0035253A"/>
    <w:rsid w:val="00357C71"/>
    <w:rsid w:val="003607AC"/>
    <w:rsid w:val="003722F3"/>
    <w:rsid w:val="00376BDB"/>
    <w:rsid w:val="0038758F"/>
    <w:rsid w:val="003A5208"/>
    <w:rsid w:val="003C3FFC"/>
    <w:rsid w:val="003D304D"/>
    <w:rsid w:val="003E69A5"/>
    <w:rsid w:val="003F0DC4"/>
    <w:rsid w:val="004241BA"/>
    <w:rsid w:val="004274C7"/>
    <w:rsid w:val="00430DD0"/>
    <w:rsid w:val="004341BC"/>
    <w:rsid w:val="00441293"/>
    <w:rsid w:val="00443F97"/>
    <w:rsid w:val="00447173"/>
    <w:rsid w:val="0044754B"/>
    <w:rsid w:val="004716B9"/>
    <w:rsid w:val="00471EBD"/>
    <w:rsid w:val="00477176"/>
    <w:rsid w:val="004822FD"/>
    <w:rsid w:val="00482818"/>
    <w:rsid w:val="004E44BC"/>
    <w:rsid w:val="004F10AC"/>
    <w:rsid w:val="005100B2"/>
    <w:rsid w:val="005130F2"/>
    <w:rsid w:val="00517254"/>
    <w:rsid w:val="00526860"/>
    <w:rsid w:val="00527300"/>
    <w:rsid w:val="005504FA"/>
    <w:rsid w:val="00553463"/>
    <w:rsid w:val="0056034B"/>
    <w:rsid w:val="00584BF7"/>
    <w:rsid w:val="0059085B"/>
    <w:rsid w:val="005945D2"/>
    <w:rsid w:val="005B07B2"/>
    <w:rsid w:val="005D1B6E"/>
    <w:rsid w:val="005D3ADA"/>
    <w:rsid w:val="005F2083"/>
    <w:rsid w:val="005F4248"/>
    <w:rsid w:val="005F6880"/>
    <w:rsid w:val="005F7A8F"/>
    <w:rsid w:val="0060554D"/>
    <w:rsid w:val="00610587"/>
    <w:rsid w:val="00617265"/>
    <w:rsid w:val="00636451"/>
    <w:rsid w:val="00645AC4"/>
    <w:rsid w:val="00656DCA"/>
    <w:rsid w:val="006644F8"/>
    <w:rsid w:val="006723ED"/>
    <w:rsid w:val="00674098"/>
    <w:rsid w:val="00687C51"/>
    <w:rsid w:val="006C19CC"/>
    <w:rsid w:val="006D1582"/>
    <w:rsid w:val="006D34B6"/>
    <w:rsid w:val="006E08D9"/>
    <w:rsid w:val="006F0C28"/>
    <w:rsid w:val="006F225E"/>
    <w:rsid w:val="00713A1C"/>
    <w:rsid w:val="00727EFD"/>
    <w:rsid w:val="0073145C"/>
    <w:rsid w:val="0073617A"/>
    <w:rsid w:val="00743ED7"/>
    <w:rsid w:val="00772120"/>
    <w:rsid w:val="0077433F"/>
    <w:rsid w:val="0079004B"/>
    <w:rsid w:val="007A2582"/>
    <w:rsid w:val="007A4558"/>
    <w:rsid w:val="007A679C"/>
    <w:rsid w:val="007A70B1"/>
    <w:rsid w:val="007B00FF"/>
    <w:rsid w:val="007B37C3"/>
    <w:rsid w:val="00804A35"/>
    <w:rsid w:val="00814660"/>
    <w:rsid w:val="00824180"/>
    <w:rsid w:val="00831D25"/>
    <w:rsid w:val="00845F60"/>
    <w:rsid w:val="0087365B"/>
    <w:rsid w:val="0088743E"/>
    <w:rsid w:val="0089545C"/>
    <w:rsid w:val="008A4574"/>
    <w:rsid w:val="008B3D9F"/>
    <w:rsid w:val="008B5289"/>
    <w:rsid w:val="008C0EA3"/>
    <w:rsid w:val="008C2A75"/>
    <w:rsid w:val="008D0DDD"/>
    <w:rsid w:val="008D593B"/>
    <w:rsid w:val="008D7B71"/>
    <w:rsid w:val="008E4CD0"/>
    <w:rsid w:val="008E7366"/>
    <w:rsid w:val="008F67A9"/>
    <w:rsid w:val="00903E3A"/>
    <w:rsid w:val="009066E7"/>
    <w:rsid w:val="00927E38"/>
    <w:rsid w:val="0093579A"/>
    <w:rsid w:val="009369CD"/>
    <w:rsid w:val="0094426F"/>
    <w:rsid w:val="0095286B"/>
    <w:rsid w:val="009563B9"/>
    <w:rsid w:val="00970425"/>
    <w:rsid w:val="00976552"/>
    <w:rsid w:val="00984BCF"/>
    <w:rsid w:val="00997477"/>
    <w:rsid w:val="009A2AEE"/>
    <w:rsid w:val="009A40DF"/>
    <w:rsid w:val="009B612F"/>
    <w:rsid w:val="009C33AE"/>
    <w:rsid w:val="009E5C75"/>
    <w:rsid w:val="009F72FB"/>
    <w:rsid w:val="00A124B6"/>
    <w:rsid w:val="00A3531D"/>
    <w:rsid w:val="00A41131"/>
    <w:rsid w:val="00A5032E"/>
    <w:rsid w:val="00A51F24"/>
    <w:rsid w:val="00A607D8"/>
    <w:rsid w:val="00AA01BA"/>
    <w:rsid w:val="00AA481B"/>
    <w:rsid w:val="00AA56FD"/>
    <w:rsid w:val="00AA5C15"/>
    <w:rsid w:val="00AA5D64"/>
    <w:rsid w:val="00AF4642"/>
    <w:rsid w:val="00B1161F"/>
    <w:rsid w:val="00B232E7"/>
    <w:rsid w:val="00B25EB1"/>
    <w:rsid w:val="00B260D2"/>
    <w:rsid w:val="00B46C0D"/>
    <w:rsid w:val="00B624A8"/>
    <w:rsid w:val="00B70855"/>
    <w:rsid w:val="00B82F72"/>
    <w:rsid w:val="00B84A90"/>
    <w:rsid w:val="00B878FE"/>
    <w:rsid w:val="00BA5D7A"/>
    <w:rsid w:val="00BB4FE1"/>
    <w:rsid w:val="00BD4A57"/>
    <w:rsid w:val="00BE07EA"/>
    <w:rsid w:val="00BE0EF5"/>
    <w:rsid w:val="00BF2C1F"/>
    <w:rsid w:val="00C26A98"/>
    <w:rsid w:val="00C368DD"/>
    <w:rsid w:val="00C373C4"/>
    <w:rsid w:val="00C422D4"/>
    <w:rsid w:val="00C44E1B"/>
    <w:rsid w:val="00C537E5"/>
    <w:rsid w:val="00C82F46"/>
    <w:rsid w:val="00C83439"/>
    <w:rsid w:val="00C93784"/>
    <w:rsid w:val="00CB282A"/>
    <w:rsid w:val="00CB513B"/>
    <w:rsid w:val="00CB6885"/>
    <w:rsid w:val="00CC1D46"/>
    <w:rsid w:val="00CC797A"/>
    <w:rsid w:val="00CD180D"/>
    <w:rsid w:val="00CE1E8C"/>
    <w:rsid w:val="00CE587E"/>
    <w:rsid w:val="00CE6897"/>
    <w:rsid w:val="00D02B80"/>
    <w:rsid w:val="00D12BBD"/>
    <w:rsid w:val="00D30740"/>
    <w:rsid w:val="00D308B7"/>
    <w:rsid w:val="00D400CE"/>
    <w:rsid w:val="00D42F78"/>
    <w:rsid w:val="00D45C4B"/>
    <w:rsid w:val="00D61091"/>
    <w:rsid w:val="00D87062"/>
    <w:rsid w:val="00D913BA"/>
    <w:rsid w:val="00D97B23"/>
    <w:rsid w:val="00DA7A10"/>
    <w:rsid w:val="00DB04D8"/>
    <w:rsid w:val="00DB187F"/>
    <w:rsid w:val="00DC6805"/>
    <w:rsid w:val="00DE138D"/>
    <w:rsid w:val="00DF6672"/>
    <w:rsid w:val="00DF7D02"/>
    <w:rsid w:val="00E37E6F"/>
    <w:rsid w:val="00E527E9"/>
    <w:rsid w:val="00E737C6"/>
    <w:rsid w:val="00E85B51"/>
    <w:rsid w:val="00E91AC9"/>
    <w:rsid w:val="00E930D5"/>
    <w:rsid w:val="00E95E8D"/>
    <w:rsid w:val="00EB16A0"/>
    <w:rsid w:val="00EB7763"/>
    <w:rsid w:val="00EC2AA0"/>
    <w:rsid w:val="00EC6BC4"/>
    <w:rsid w:val="00F018D9"/>
    <w:rsid w:val="00F11E29"/>
    <w:rsid w:val="00F17952"/>
    <w:rsid w:val="00F44421"/>
    <w:rsid w:val="00F50042"/>
    <w:rsid w:val="00F57E75"/>
    <w:rsid w:val="00F76778"/>
    <w:rsid w:val="00F92019"/>
    <w:rsid w:val="00FB1904"/>
    <w:rsid w:val="00FD09B2"/>
    <w:rsid w:val="00FE0565"/>
    <w:rsid w:val="00FF1034"/>
    <w:rsid w:val="0139BB6B"/>
    <w:rsid w:val="01680846"/>
    <w:rsid w:val="02D58BCC"/>
    <w:rsid w:val="069C119F"/>
    <w:rsid w:val="07161929"/>
    <w:rsid w:val="0866CC78"/>
    <w:rsid w:val="0918AA5E"/>
    <w:rsid w:val="0ED51AD4"/>
    <w:rsid w:val="11315CA1"/>
    <w:rsid w:val="119BDAC5"/>
    <w:rsid w:val="15C5BC41"/>
    <w:rsid w:val="1855F350"/>
    <w:rsid w:val="19F1C3B1"/>
    <w:rsid w:val="2388F65C"/>
    <w:rsid w:val="2558585F"/>
    <w:rsid w:val="2C382947"/>
    <w:rsid w:val="2DE9F796"/>
    <w:rsid w:val="2FB5F334"/>
    <w:rsid w:val="3643C524"/>
    <w:rsid w:val="418BC966"/>
    <w:rsid w:val="432799C7"/>
    <w:rsid w:val="44B54A3C"/>
    <w:rsid w:val="47520607"/>
    <w:rsid w:val="48C932F5"/>
    <w:rsid w:val="4B7F6892"/>
    <w:rsid w:val="56A7565A"/>
    <w:rsid w:val="5898EE37"/>
    <w:rsid w:val="5F4CEAE2"/>
    <w:rsid w:val="6976C05C"/>
    <w:rsid w:val="6DCF2BD1"/>
    <w:rsid w:val="71E7998F"/>
    <w:rsid w:val="720E6963"/>
    <w:rsid w:val="76BB0AB2"/>
    <w:rsid w:val="7856DB13"/>
    <w:rsid w:val="79E48B88"/>
    <w:rsid w:val="7B7F68C1"/>
    <w:rsid w:val="7C30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F1D641"/>
  <w15:docId w15:val="{B453995D-6428-4D39-B376-6D416196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C4B"/>
    <w:pPr>
      <w:spacing w:before="120" w:after="120" w:line="240" w:lineRule="exact"/>
      <w:jc w:val="both"/>
    </w:pPr>
    <w:rPr>
      <w:rFonts w:ascii="Arial" w:eastAsia="Times New Roman" w:hAnsi="Arial"/>
      <w:sz w:val="22"/>
      <w:lang w:eastAsia="en-US"/>
    </w:rPr>
  </w:style>
  <w:style w:type="paragraph" w:styleId="Ttulo1">
    <w:name w:val="heading 1"/>
    <w:basedOn w:val="Normal"/>
    <w:next w:val="Corpodetexto"/>
    <w:link w:val="Ttulo1Carter"/>
    <w:qFormat/>
    <w:rsid w:val="00D45C4B"/>
    <w:pPr>
      <w:keepNext/>
      <w:numPr>
        <w:numId w:val="1"/>
      </w:numPr>
      <w:spacing w:before="360" w:after="360"/>
      <w:jc w:val="left"/>
      <w:outlineLvl w:val="0"/>
    </w:pPr>
    <w:rPr>
      <w:b/>
      <w:caps/>
    </w:rPr>
  </w:style>
  <w:style w:type="paragraph" w:styleId="Ttulo2">
    <w:name w:val="heading 2"/>
    <w:basedOn w:val="Normal"/>
    <w:next w:val="Corpodetexto"/>
    <w:link w:val="Ttulo2Carter"/>
    <w:qFormat/>
    <w:rsid w:val="00D45C4B"/>
    <w:pPr>
      <w:keepNext/>
      <w:numPr>
        <w:ilvl w:val="1"/>
        <w:numId w:val="1"/>
      </w:numPr>
      <w:spacing w:before="280" w:after="280"/>
      <w:jc w:val="left"/>
      <w:outlineLvl w:val="1"/>
    </w:pPr>
    <w:rPr>
      <w:b/>
    </w:rPr>
  </w:style>
  <w:style w:type="paragraph" w:styleId="Ttulo3">
    <w:name w:val="heading 3"/>
    <w:basedOn w:val="Normal"/>
    <w:next w:val="Corpodetexto"/>
    <w:link w:val="Ttulo3Carter"/>
    <w:qFormat/>
    <w:rsid w:val="00D45C4B"/>
    <w:pPr>
      <w:keepNext/>
      <w:numPr>
        <w:ilvl w:val="2"/>
        <w:numId w:val="1"/>
      </w:numPr>
      <w:spacing w:before="280" w:after="280"/>
      <w:ind w:left="0" w:firstLine="0"/>
      <w:jc w:val="left"/>
      <w:outlineLvl w:val="2"/>
    </w:pPr>
    <w:rPr>
      <w:rFonts w:cs="Arial"/>
      <w:bCs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C23E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23E4"/>
  </w:style>
  <w:style w:type="paragraph" w:styleId="Rodap">
    <w:name w:val="footer"/>
    <w:basedOn w:val="Normal"/>
    <w:link w:val="RodapCarter"/>
    <w:uiPriority w:val="99"/>
    <w:unhideWhenUsed/>
    <w:rsid w:val="002C23E4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23E4"/>
  </w:style>
  <w:style w:type="paragraph" w:styleId="Textodebalo">
    <w:name w:val="Balloon Text"/>
    <w:basedOn w:val="Normal"/>
    <w:link w:val="TextodebaloCarter"/>
    <w:uiPriority w:val="99"/>
    <w:semiHidden/>
    <w:unhideWhenUsed/>
    <w:rsid w:val="002C23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2C23E4"/>
    <w:rPr>
      <w:rFonts w:ascii="Tahoma" w:hAnsi="Tahoma" w:cs="Tahoma"/>
      <w:sz w:val="16"/>
      <w:szCs w:val="16"/>
    </w:rPr>
  </w:style>
  <w:style w:type="character" w:customStyle="1" w:styleId="Ttulo1Carter">
    <w:name w:val="Título 1 Caráter"/>
    <w:link w:val="Ttulo1"/>
    <w:rsid w:val="00D45C4B"/>
    <w:rPr>
      <w:rFonts w:ascii="Arial" w:eastAsia="Times New Roman" w:hAnsi="Arial"/>
      <w:b/>
      <w:caps/>
      <w:sz w:val="22"/>
      <w:lang w:eastAsia="en-US"/>
    </w:rPr>
  </w:style>
  <w:style w:type="character" w:customStyle="1" w:styleId="Ttulo2Carter">
    <w:name w:val="Título 2 Caráter"/>
    <w:link w:val="Ttulo2"/>
    <w:rsid w:val="00D45C4B"/>
    <w:rPr>
      <w:rFonts w:ascii="Arial" w:eastAsia="Times New Roman" w:hAnsi="Arial"/>
      <w:b/>
      <w:sz w:val="22"/>
      <w:lang w:eastAsia="en-US"/>
    </w:rPr>
  </w:style>
  <w:style w:type="character" w:customStyle="1" w:styleId="Ttulo3Carter">
    <w:name w:val="Título 3 Caráter"/>
    <w:link w:val="Ttulo3"/>
    <w:rsid w:val="00D45C4B"/>
    <w:rPr>
      <w:rFonts w:ascii="Arial" w:eastAsia="Times New Roman" w:hAnsi="Arial" w:cs="Arial"/>
      <w:bCs/>
      <w:sz w:val="22"/>
      <w:szCs w:val="26"/>
      <w:lang w:eastAsia="en-US"/>
    </w:rPr>
  </w:style>
  <w:style w:type="character" w:styleId="Hiperligao">
    <w:name w:val="Hyperlink"/>
    <w:rsid w:val="002C23E4"/>
    <w:rPr>
      <w:color w:val="0000FF"/>
      <w:u w:val="single"/>
    </w:rPr>
  </w:style>
  <w:style w:type="paragraph" w:styleId="Corpodetexto">
    <w:name w:val="Body Text"/>
    <w:basedOn w:val="Normal"/>
    <w:link w:val="CorpodetextoCarter"/>
    <w:rsid w:val="002C23E4"/>
  </w:style>
  <w:style w:type="character" w:customStyle="1" w:styleId="CorpodetextoCarter">
    <w:name w:val="Corpo de texto Caráter"/>
    <w:link w:val="Corpodetexto"/>
    <w:rsid w:val="002C23E4"/>
    <w:rPr>
      <w:rFonts w:ascii="Times New Roman" w:eastAsia="Times New Roman" w:hAnsi="Times New Roman" w:cs="Times New Roman"/>
      <w:sz w:val="20"/>
      <w:szCs w:val="20"/>
    </w:rPr>
  </w:style>
  <w:style w:type="paragraph" w:styleId="Ttulo">
    <w:name w:val="Title"/>
    <w:basedOn w:val="Normal"/>
    <w:next w:val="Corpodetexto"/>
    <w:link w:val="TtuloCarter"/>
    <w:qFormat/>
    <w:rsid w:val="00D45C4B"/>
    <w:pPr>
      <w:spacing w:before="360" w:after="360"/>
      <w:jc w:val="left"/>
      <w:outlineLvl w:val="0"/>
    </w:pPr>
    <w:rPr>
      <w:rFonts w:cs="Arial"/>
      <w:b/>
      <w:bCs/>
      <w:kern w:val="28"/>
      <w:szCs w:val="32"/>
    </w:rPr>
  </w:style>
  <w:style w:type="character" w:customStyle="1" w:styleId="TtuloCarter">
    <w:name w:val="Título Caráter"/>
    <w:link w:val="Ttulo"/>
    <w:rsid w:val="00D45C4B"/>
    <w:rPr>
      <w:rFonts w:ascii="Arial" w:eastAsia="Times New Roman" w:hAnsi="Arial" w:cs="Arial"/>
      <w:b/>
      <w:bCs/>
      <w:kern w:val="28"/>
      <w:sz w:val="22"/>
      <w:szCs w:val="32"/>
      <w:lang w:eastAsia="en-US"/>
    </w:rPr>
  </w:style>
  <w:style w:type="paragraph" w:customStyle="1" w:styleId="Heading0">
    <w:name w:val="Heading 0"/>
    <w:basedOn w:val="Normal"/>
    <w:next w:val="Corpodetexto"/>
    <w:rsid w:val="002C23E4"/>
    <w:pPr>
      <w:spacing w:line="240" w:lineRule="atLeast"/>
      <w:jc w:val="left"/>
    </w:pPr>
    <w:rPr>
      <w:b/>
      <w:caps/>
      <w:lang w:val="en-GB"/>
    </w:rPr>
  </w:style>
  <w:style w:type="paragraph" w:customStyle="1" w:styleId="Equations">
    <w:name w:val="Equations"/>
    <w:basedOn w:val="Corpodetexto"/>
    <w:next w:val="Corpodetexto"/>
    <w:rsid w:val="002C23E4"/>
    <w:pPr>
      <w:tabs>
        <w:tab w:val="center" w:pos="3827"/>
        <w:tab w:val="right" w:pos="7655"/>
      </w:tabs>
    </w:pPr>
  </w:style>
  <w:style w:type="paragraph" w:customStyle="1" w:styleId="Table-caption">
    <w:name w:val="Table-caption"/>
    <w:basedOn w:val="Normal"/>
    <w:link w:val="Table-captionCarcter"/>
    <w:rsid w:val="002C23E4"/>
    <w:pPr>
      <w:keepNext/>
      <w:numPr>
        <w:numId w:val="6"/>
      </w:numPr>
      <w:jc w:val="center"/>
    </w:pPr>
  </w:style>
  <w:style w:type="paragraph" w:customStyle="1" w:styleId="Figurecaption">
    <w:name w:val="Figure_caption"/>
    <w:basedOn w:val="Table-caption"/>
    <w:next w:val="Corpodetexto"/>
    <w:link w:val="FigurecaptionCarcter"/>
    <w:rsid w:val="002C23E4"/>
    <w:pPr>
      <w:keepNext w:val="0"/>
      <w:numPr>
        <w:numId w:val="0"/>
      </w:numPr>
      <w:tabs>
        <w:tab w:val="num" w:pos="1247"/>
      </w:tabs>
      <w:ind w:left="1247" w:hanging="1247"/>
    </w:pPr>
  </w:style>
  <w:style w:type="paragraph" w:customStyle="1" w:styleId="References">
    <w:name w:val="References"/>
    <w:basedOn w:val="Normal"/>
    <w:rsid w:val="002C23E4"/>
    <w:pPr>
      <w:keepNext/>
      <w:numPr>
        <w:numId w:val="3"/>
      </w:numPr>
    </w:pPr>
    <w:rPr>
      <w:lang w:val="en-US"/>
    </w:rPr>
  </w:style>
  <w:style w:type="character" w:customStyle="1" w:styleId="emailstyle17">
    <w:name w:val="emailstyle17"/>
    <w:semiHidden/>
    <w:rsid w:val="002C23E4"/>
    <w:rPr>
      <w:rFonts w:ascii="Arial" w:hAnsi="Arial" w:cs="Arial" w:hint="default"/>
      <w:color w:val="auto"/>
      <w:sz w:val="20"/>
      <w:szCs w:val="20"/>
    </w:rPr>
  </w:style>
  <w:style w:type="table" w:styleId="TabelacomGrelha">
    <w:name w:val="Table Grid"/>
    <w:basedOn w:val="Tabelanormal"/>
    <w:rsid w:val="002C23E4"/>
    <w:pPr>
      <w:numPr>
        <w:numId w:val="2"/>
      </w:numPr>
      <w:autoSpaceDE w:val="0"/>
      <w:autoSpaceDN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Corpodetexto"/>
    <w:rsid w:val="002C23E4"/>
    <w:pPr>
      <w:jc w:val="center"/>
    </w:pPr>
  </w:style>
  <w:style w:type="paragraph" w:customStyle="1" w:styleId="Figure">
    <w:name w:val="Figure"/>
    <w:basedOn w:val="Corpodetexto"/>
    <w:rsid w:val="002C23E4"/>
    <w:pPr>
      <w:spacing w:line="240" w:lineRule="auto"/>
      <w:jc w:val="center"/>
    </w:pPr>
  </w:style>
  <w:style w:type="character" w:styleId="Nmerodepgina">
    <w:name w:val="page number"/>
    <w:basedOn w:val="Tipodeletrapredefinidodopargrafo"/>
    <w:rsid w:val="002C23E4"/>
  </w:style>
  <w:style w:type="character" w:styleId="Refdecomentrio">
    <w:name w:val="annotation reference"/>
    <w:uiPriority w:val="99"/>
    <w:semiHidden/>
    <w:unhideWhenUsed/>
    <w:rsid w:val="00CC1D4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C1D46"/>
  </w:style>
  <w:style w:type="character" w:customStyle="1" w:styleId="TextodecomentrioCarter">
    <w:name w:val="Texto de comentário Caráter"/>
    <w:link w:val="Textodecomentrio"/>
    <w:uiPriority w:val="99"/>
    <w:semiHidden/>
    <w:rsid w:val="00CC1D46"/>
    <w:rPr>
      <w:rFonts w:ascii="Times New Roman" w:eastAsia="Times New Roman" w:hAnsi="Times New Roman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C1D46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CC1D46"/>
    <w:rPr>
      <w:rFonts w:ascii="Times New Roman" w:eastAsia="Times New Roman" w:hAnsi="Times New Roman"/>
      <w:b/>
      <w:bCs/>
      <w:lang w:eastAsia="en-US"/>
    </w:rPr>
  </w:style>
  <w:style w:type="paragraph" w:customStyle="1" w:styleId="LegendaQuadro">
    <w:name w:val="Legenda Quadro"/>
    <w:basedOn w:val="Table-caption"/>
    <w:link w:val="LegendaQuadroCarter"/>
    <w:qFormat/>
    <w:rsid w:val="002C3F17"/>
    <w:pPr>
      <w:numPr>
        <w:numId w:val="0"/>
      </w:numPr>
      <w:spacing w:before="240"/>
    </w:pPr>
    <w:rPr>
      <w:sz w:val="18"/>
    </w:rPr>
  </w:style>
  <w:style w:type="paragraph" w:customStyle="1" w:styleId="LegendaFigura">
    <w:name w:val="Legenda Figura"/>
    <w:basedOn w:val="Figurecaption"/>
    <w:link w:val="LegendaFiguraCarcter"/>
    <w:qFormat/>
    <w:rsid w:val="00997477"/>
    <w:pPr>
      <w:tabs>
        <w:tab w:val="clear" w:pos="1247"/>
      </w:tabs>
      <w:spacing w:after="240"/>
      <w:ind w:left="0" w:firstLine="0"/>
    </w:pPr>
    <w:rPr>
      <w:sz w:val="18"/>
    </w:rPr>
  </w:style>
  <w:style w:type="character" w:customStyle="1" w:styleId="Table-captionCarcter">
    <w:name w:val="Table-caption Carácter"/>
    <w:link w:val="Table-caption"/>
    <w:rsid w:val="00CC1D46"/>
    <w:rPr>
      <w:rFonts w:ascii="Times New Roman" w:eastAsia="Times New Roman" w:hAnsi="Times New Roman"/>
      <w:sz w:val="22"/>
      <w:lang w:eastAsia="en-US"/>
    </w:rPr>
  </w:style>
  <w:style w:type="character" w:customStyle="1" w:styleId="LegendaQuadroCarter">
    <w:name w:val="Legenda Quadro Caráter"/>
    <w:link w:val="LegendaQuadro"/>
    <w:rsid w:val="002C3F17"/>
    <w:rPr>
      <w:rFonts w:ascii="Arial" w:eastAsia="Times New Roman" w:hAnsi="Arial"/>
      <w:sz w:val="18"/>
      <w:lang w:eastAsia="en-US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C93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lang w:eastAsia="pt-PT"/>
    </w:rPr>
  </w:style>
  <w:style w:type="character" w:customStyle="1" w:styleId="FigurecaptionCarcter">
    <w:name w:val="Figure_caption Carácter"/>
    <w:basedOn w:val="Table-captionCarcter"/>
    <w:link w:val="Figurecaption"/>
    <w:rsid w:val="00CC1D46"/>
    <w:rPr>
      <w:rFonts w:ascii="Arial" w:eastAsia="Times New Roman" w:hAnsi="Arial"/>
      <w:sz w:val="22"/>
      <w:lang w:eastAsia="en-US"/>
    </w:rPr>
  </w:style>
  <w:style w:type="character" w:customStyle="1" w:styleId="LegendaFiguraCarcter">
    <w:name w:val="Legenda Figura Carácter"/>
    <w:link w:val="LegendaFigura"/>
    <w:rsid w:val="00997477"/>
    <w:rPr>
      <w:rFonts w:ascii="Arial" w:eastAsia="Times New Roman" w:hAnsi="Arial"/>
      <w:sz w:val="18"/>
      <w:lang w:eastAsia="en-US"/>
    </w:rPr>
  </w:style>
  <w:style w:type="character" w:customStyle="1" w:styleId="HTMLpr-formatadoCarter">
    <w:name w:val="HTML pré-formatado Caráter"/>
    <w:link w:val="HTMLpr-formatado"/>
    <w:uiPriority w:val="99"/>
    <w:semiHidden/>
    <w:rsid w:val="00C93784"/>
    <w:rPr>
      <w:rFonts w:ascii="Courier New" w:eastAsia="Times New Roman" w:hAnsi="Courier New" w:cs="Courier New"/>
    </w:rPr>
  </w:style>
  <w:style w:type="paragraph" w:styleId="Legenda">
    <w:name w:val="caption"/>
    <w:basedOn w:val="Normal"/>
    <w:next w:val="Normal"/>
    <w:uiPriority w:val="35"/>
    <w:unhideWhenUsed/>
    <w:qFormat/>
    <w:rsid w:val="009528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8A4574"/>
    <w:pPr>
      <w:suppressAutoHyphens/>
      <w:autoSpaceDN w:val="0"/>
      <w:spacing w:before="180" w:line="220" w:lineRule="exact"/>
      <w:jc w:val="both"/>
      <w:textAlignment w:val="baseline"/>
    </w:pPr>
    <w:rPr>
      <w:rFonts w:ascii="Verdana" w:eastAsia="Times New Roman" w:hAnsi="Verdana" w:cs="Verdana"/>
      <w:kern w:val="3"/>
      <w:sz w:val="18"/>
      <w:szCs w:val="24"/>
      <w:lang w:eastAsia="zh-CN"/>
    </w:rPr>
  </w:style>
  <w:style w:type="character" w:customStyle="1" w:styleId="ItlicoChar">
    <w:name w:val="Itálico Char"/>
    <w:rsid w:val="008A4574"/>
    <w:rPr>
      <w:i/>
      <w:sz w:val="22"/>
      <w:szCs w:val="24"/>
      <w:lang w:val="pt-PT" w:bidi="ar-SA"/>
    </w:rPr>
  </w:style>
  <w:style w:type="paragraph" w:customStyle="1" w:styleId="Ttulo1semnmerao">
    <w:name w:val="Título 1 sem númeração"/>
    <w:basedOn w:val="Ttulo1"/>
    <w:rsid w:val="008A4574"/>
    <w:pPr>
      <w:numPr>
        <w:numId w:val="0"/>
      </w:numPr>
      <w:tabs>
        <w:tab w:val="left" w:pos="641"/>
      </w:tabs>
      <w:suppressAutoHyphens/>
      <w:autoSpaceDN w:val="0"/>
      <w:spacing w:before="340" w:after="227" w:line="220" w:lineRule="exact"/>
      <w:textAlignment w:val="baseline"/>
    </w:pPr>
    <w:rPr>
      <w:rFonts w:ascii="Verdana" w:hAnsi="Verdana" w:cs="Arial"/>
      <w:bCs/>
      <w:caps w:val="0"/>
      <w:kern w:val="3"/>
      <w:sz w:val="18"/>
      <w:szCs w:val="22"/>
      <w:lang w:eastAsia="zh-CN"/>
    </w:rPr>
  </w:style>
  <w:style w:type="paragraph" w:customStyle="1" w:styleId="Listareferncias">
    <w:name w:val="Lista referências"/>
    <w:basedOn w:val="Normal"/>
    <w:rsid w:val="00042296"/>
    <w:pPr>
      <w:suppressAutoHyphens/>
      <w:autoSpaceDN w:val="0"/>
      <w:spacing w:before="57" w:after="0" w:line="220" w:lineRule="exact"/>
      <w:ind w:left="567" w:hanging="567"/>
      <w:textAlignment w:val="baseline"/>
    </w:pPr>
    <w:rPr>
      <w:rFonts w:ascii="Verdana" w:hAnsi="Verdana"/>
      <w:kern w:val="3"/>
      <w:sz w:val="16"/>
      <w:lang w:eastAsia="zh-CN"/>
    </w:rPr>
  </w:style>
  <w:style w:type="character" w:styleId="CitaoHTML">
    <w:name w:val="HTML Cite"/>
    <w:uiPriority w:val="99"/>
    <w:semiHidden/>
    <w:unhideWhenUsed/>
    <w:rsid w:val="000422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4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C9CAD1B56F554995673A1E077CA061" ma:contentTypeVersion="18" ma:contentTypeDescription="Criar um novo documento." ma:contentTypeScope="" ma:versionID="979ef9aaedceb78d9464c03d0e272802">
  <xsd:schema xmlns:xsd="http://www.w3.org/2001/XMLSchema" xmlns:xs="http://www.w3.org/2001/XMLSchema" xmlns:p="http://schemas.microsoft.com/office/2006/metadata/properties" xmlns:ns3="8ed9f7de-229d-4fae-beb8-cdc003348d62" xmlns:ns4="40ade7ae-e1ad-4363-b4d6-b8900c2806c4" targetNamespace="http://schemas.microsoft.com/office/2006/metadata/properties" ma:root="true" ma:fieldsID="f491d243e0094bd401133408b79f4b25" ns3:_="" ns4:_="">
    <xsd:import namespace="8ed9f7de-229d-4fae-beb8-cdc003348d62"/>
    <xsd:import namespace="40ade7ae-e1ad-4363-b4d6-b8900c2806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9f7de-229d-4fae-beb8-cdc003348d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de7ae-e1ad-4363-b4d6-b8900c280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d9f7de-229d-4fae-beb8-cdc003348d62" xsi:nil="true"/>
  </documentManagement>
</p:properties>
</file>

<file path=customXml/itemProps1.xml><?xml version="1.0" encoding="utf-8"?>
<ds:datastoreItem xmlns:ds="http://schemas.openxmlformats.org/officeDocument/2006/customXml" ds:itemID="{4243E2A8-5E67-D14D-8685-9D64B54C98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D9AE4B-6DD0-4772-BF0A-3DAC6BE71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d9f7de-229d-4fae-beb8-cdc003348d62"/>
    <ds:schemaRef ds:uri="40ade7ae-e1ad-4363-b4d6-b8900c280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71C0F9-4482-48B3-B3EF-7BAD391484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53196B-F764-42C0-97A0-6A77D7810CB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ed9f7de-229d-4fae-beb8-cdc003348d62"/>
    <ds:schemaRef ds:uri="40ade7ae-e1ad-4363-b4d6-b8900c2806c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1139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Paper template SÍSMICA 2024</vt:lpstr>
    </vt:vector>
  </TitlesOfParts>
  <Company>UMINHO</Company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 SÍSMICA 2024</dc:title>
  <dc:subject/>
  <dc:creator>SÍSMICA 2024</dc:creator>
  <cp:keywords/>
  <cp:lastModifiedBy>Letícia CMMA. Cunha</cp:lastModifiedBy>
  <cp:revision>3</cp:revision>
  <dcterms:created xsi:type="dcterms:W3CDTF">2024-01-26T11:56:00Z</dcterms:created>
  <dcterms:modified xsi:type="dcterms:W3CDTF">2024-01-26T13:28:00Z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0x010100AAC9CAD1B56F554995673A1E077CA061</vt:lpwstr>
  </property>
</Properties>
</file>